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81" w:rsidRPr="000924BF" w:rsidRDefault="00AA4481" w:rsidP="00AA4481">
      <w:pPr>
        <w:rPr>
          <w:bCs/>
        </w:rPr>
      </w:pPr>
      <w:r w:rsidRPr="000924BF">
        <w:rPr>
          <w:bCs/>
        </w:rPr>
        <w:t xml:space="preserve">Załącznik </w:t>
      </w:r>
      <w:r w:rsidR="00A01512" w:rsidRPr="000924BF">
        <w:rPr>
          <w:bCs/>
        </w:rPr>
        <w:t>4</w:t>
      </w:r>
      <w:r w:rsidRPr="000924BF">
        <w:rPr>
          <w:bCs/>
        </w:rPr>
        <w:t xml:space="preserve"> </w:t>
      </w:r>
    </w:p>
    <w:p w:rsidR="00AA4481" w:rsidRPr="000924BF" w:rsidRDefault="00AA4481" w:rsidP="00AA4481">
      <w:pPr>
        <w:ind w:left="360"/>
        <w:rPr>
          <w:b/>
          <w:bCs/>
        </w:rPr>
      </w:pPr>
    </w:p>
    <w:p w:rsidR="00AA4481" w:rsidRPr="000924BF" w:rsidRDefault="00AA4481" w:rsidP="00AA4481">
      <w:pPr>
        <w:ind w:left="360"/>
        <w:rPr>
          <w:b/>
          <w:bCs/>
        </w:rPr>
      </w:pPr>
    </w:p>
    <w:p w:rsidR="00AA4481" w:rsidRPr="000924BF" w:rsidRDefault="00AA4481" w:rsidP="00AA4481">
      <w:pPr>
        <w:ind w:left="360"/>
        <w:jc w:val="center"/>
        <w:rPr>
          <w:b/>
          <w:bCs/>
        </w:rPr>
      </w:pPr>
      <w:r w:rsidRPr="000924BF">
        <w:rPr>
          <w:b/>
          <w:bCs/>
        </w:rPr>
        <w:t xml:space="preserve">UMOWA  </w:t>
      </w:r>
      <w:r w:rsidRPr="000924BF">
        <w:rPr>
          <w:bCs/>
        </w:rPr>
        <w:t>(wzór)</w:t>
      </w:r>
    </w:p>
    <w:p w:rsidR="00AA4481" w:rsidRPr="000924BF" w:rsidRDefault="00AA4481" w:rsidP="00AA4481">
      <w:pPr>
        <w:ind w:left="360"/>
        <w:rPr>
          <w:bCs/>
        </w:rPr>
      </w:pPr>
      <w:r w:rsidRPr="000924BF">
        <w:rPr>
          <w:bCs/>
        </w:rPr>
        <w:t xml:space="preserve">                                                       w sprawie  nr  </w:t>
      </w:r>
      <w:proofErr w:type="spellStart"/>
      <w:r w:rsidRPr="000924BF">
        <w:rPr>
          <w:bCs/>
        </w:rPr>
        <w:t>ZP</w:t>
      </w:r>
      <w:proofErr w:type="spellEnd"/>
      <w:r w:rsidRPr="000924BF">
        <w:rPr>
          <w:bCs/>
        </w:rPr>
        <w:t>/00</w:t>
      </w:r>
      <w:r w:rsidR="00A01512" w:rsidRPr="000924BF">
        <w:rPr>
          <w:bCs/>
        </w:rPr>
        <w:t>3/2020</w:t>
      </w:r>
    </w:p>
    <w:p w:rsidR="00AA4481" w:rsidRPr="000924BF" w:rsidRDefault="00AA4481" w:rsidP="00AA4481">
      <w:pPr>
        <w:ind w:left="360"/>
        <w:rPr>
          <w:bCs/>
        </w:rPr>
      </w:pPr>
    </w:p>
    <w:p w:rsidR="00AA4481" w:rsidRPr="000924BF" w:rsidRDefault="00AA4481" w:rsidP="00AA4481">
      <w:pPr>
        <w:ind w:left="360"/>
        <w:rPr>
          <w:bCs/>
        </w:rPr>
      </w:pPr>
    </w:p>
    <w:p w:rsidR="00AA4481" w:rsidRPr="000924BF" w:rsidRDefault="00A01512" w:rsidP="00A01512">
      <w:pPr>
        <w:jc w:val="center"/>
        <w:rPr>
          <w:bCs/>
        </w:rPr>
      </w:pPr>
      <w:r w:rsidRPr="000924BF">
        <w:rPr>
          <w:bCs/>
        </w:rPr>
        <w:t>zawarta ………….2020</w:t>
      </w:r>
      <w:r w:rsidR="00AA4481" w:rsidRPr="000924BF">
        <w:rPr>
          <w:bCs/>
        </w:rPr>
        <w:t xml:space="preserve"> r.  w Krakowie  pomiędzy :</w:t>
      </w:r>
    </w:p>
    <w:p w:rsidR="00AA4481" w:rsidRPr="000924BF" w:rsidRDefault="00AA4481" w:rsidP="00AA4481">
      <w:pPr>
        <w:jc w:val="both"/>
        <w:rPr>
          <w:bCs/>
        </w:rPr>
      </w:pPr>
      <w:r w:rsidRPr="000924BF">
        <w:rPr>
          <w:bCs/>
        </w:rPr>
        <w:t xml:space="preserve">Akademią Muzyczną w Krakowie, z siedzibą w Krakowie przy ul. św. Tomasza 43 </w:t>
      </w:r>
    </w:p>
    <w:p w:rsidR="00AA4481" w:rsidRPr="000924BF" w:rsidRDefault="00AA4481" w:rsidP="00AA4481">
      <w:pPr>
        <w:jc w:val="both"/>
        <w:rPr>
          <w:bCs/>
        </w:rPr>
      </w:pPr>
      <w:r w:rsidRPr="000924BF">
        <w:rPr>
          <w:bCs/>
        </w:rPr>
        <w:t xml:space="preserve">( NIP : 675-00-07-587, Regon : 000275719 ),  zwaną w treści umowy „Zamawiającym”,  </w:t>
      </w:r>
    </w:p>
    <w:p w:rsidR="00AA4481" w:rsidRPr="000924BF" w:rsidRDefault="00AA4481" w:rsidP="00AA4481">
      <w:pPr>
        <w:jc w:val="both"/>
        <w:rPr>
          <w:bCs/>
        </w:rPr>
      </w:pPr>
      <w:r w:rsidRPr="000924BF">
        <w:rPr>
          <w:bCs/>
        </w:rPr>
        <w:t xml:space="preserve">w imieniu której działa Kanclerz - </w:t>
      </w:r>
      <w:r w:rsidR="00A01512" w:rsidRPr="000924BF">
        <w:rPr>
          <w:bCs/>
        </w:rPr>
        <w:t>………………..</w:t>
      </w:r>
      <w:r w:rsidRPr="000924BF">
        <w:rPr>
          <w:bCs/>
        </w:rPr>
        <w:t xml:space="preserve">, przy kontrasygnacie finansowej Kwestora – </w:t>
      </w:r>
      <w:r w:rsidR="00A01512" w:rsidRPr="000924BF">
        <w:rPr>
          <w:bCs/>
        </w:rPr>
        <w:t>……………..</w:t>
      </w:r>
      <w:r w:rsidRPr="000924BF">
        <w:rPr>
          <w:bCs/>
        </w:rPr>
        <w:t xml:space="preserve"> </w:t>
      </w:r>
    </w:p>
    <w:p w:rsidR="00AA4481" w:rsidRPr="000924BF" w:rsidRDefault="00AA4481" w:rsidP="00AA4481">
      <w:pPr>
        <w:rPr>
          <w:bCs/>
        </w:rPr>
      </w:pPr>
    </w:p>
    <w:p w:rsidR="00AA4481" w:rsidRPr="000924BF" w:rsidRDefault="00AA4481" w:rsidP="00AA4481">
      <w:pPr>
        <w:jc w:val="both"/>
        <w:rPr>
          <w:bCs/>
        </w:rPr>
      </w:pPr>
      <w:r w:rsidRPr="000924BF">
        <w:rPr>
          <w:bCs/>
        </w:rPr>
        <w:t xml:space="preserve">a  </w:t>
      </w:r>
    </w:p>
    <w:p w:rsidR="00AA4481" w:rsidRPr="000924BF" w:rsidRDefault="00AA4481" w:rsidP="00AA4481">
      <w:pPr>
        <w:jc w:val="both"/>
        <w:rPr>
          <w:bCs/>
        </w:rPr>
      </w:pPr>
    </w:p>
    <w:p w:rsidR="00AA4481" w:rsidRPr="000924BF" w:rsidRDefault="00AA4481" w:rsidP="00AA4481">
      <w:pPr>
        <w:pStyle w:val="Tekstpodstawowywcity3"/>
        <w:ind w:left="0" w:firstLine="0"/>
        <w:rPr>
          <w:szCs w:val="24"/>
        </w:rPr>
      </w:pPr>
      <w:r w:rsidRPr="000924BF">
        <w:rPr>
          <w:szCs w:val="24"/>
        </w:rPr>
        <w:t>......................................................................................................................................................,</w:t>
      </w:r>
    </w:p>
    <w:p w:rsidR="00AA4481" w:rsidRPr="000924BF" w:rsidRDefault="00AA4481" w:rsidP="00AA4481">
      <w:pPr>
        <w:jc w:val="both"/>
        <w:rPr>
          <w:bCs/>
        </w:rPr>
      </w:pPr>
      <w:r w:rsidRPr="000924BF">
        <w:rPr>
          <w:bCs/>
        </w:rPr>
        <w:t>zwaną w dalszej części umowy  „</w:t>
      </w:r>
      <w:r w:rsidR="00A01512" w:rsidRPr="000924BF">
        <w:rPr>
          <w:bCs/>
        </w:rPr>
        <w:t>Wykonawcą</w:t>
      </w:r>
      <w:r w:rsidRPr="000924BF">
        <w:rPr>
          <w:bCs/>
        </w:rPr>
        <w:t xml:space="preserve">”, </w:t>
      </w:r>
    </w:p>
    <w:p w:rsidR="00AA4481" w:rsidRPr="000924BF" w:rsidRDefault="00AA4481" w:rsidP="00AA4481">
      <w:pPr>
        <w:jc w:val="both"/>
        <w:rPr>
          <w:bCs/>
        </w:rPr>
      </w:pPr>
    </w:p>
    <w:p w:rsidR="00AA4481" w:rsidRPr="000924BF" w:rsidRDefault="00A01512" w:rsidP="00AA4481">
      <w:pPr>
        <w:jc w:val="both"/>
        <w:rPr>
          <w:bCs/>
          <w:iCs/>
        </w:rPr>
      </w:pPr>
      <w:r w:rsidRPr="000924BF">
        <w:t xml:space="preserve">po przeprowadzeniu postępowania o udzielenie zamówienia publicznego w trybie przetargu nieograniczonego, zgodnie z przepisami ustawy z dnia 29 stycznia 2004 r. – Prawo zamówień publicznych (tj. Dz.U. z 2019 r. poz. 1843 z </w:t>
      </w:r>
      <w:proofErr w:type="spellStart"/>
      <w:r w:rsidRPr="000924BF">
        <w:t>późn</w:t>
      </w:r>
      <w:proofErr w:type="spellEnd"/>
      <w:r w:rsidRPr="000924BF">
        <w:t>. zm.), i wybraniu oferty Wykonawcy jako oferty najkorzystniejszej</w:t>
      </w:r>
    </w:p>
    <w:p w:rsidR="00AA4481" w:rsidRPr="000924BF" w:rsidRDefault="00AA4481" w:rsidP="00AA4481">
      <w:pPr>
        <w:jc w:val="both"/>
        <w:rPr>
          <w:bCs/>
        </w:rPr>
      </w:pPr>
    </w:p>
    <w:p w:rsidR="00AA4481" w:rsidRPr="000924BF" w:rsidRDefault="00AA4481" w:rsidP="00AA4481">
      <w:pPr>
        <w:jc w:val="center"/>
        <w:rPr>
          <w:bCs/>
        </w:rPr>
      </w:pPr>
      <w:r w:rsidRPr="000924BF">
        <w:rPr>
          <w:bCs/>
        </w:rPr>
        <w:t>§ 1</w:t>
      </w:r>
    </w:p>
    <w:p w:rsidR="00AA4481" w:rsidRPr="000924BF" w:rsidRDefault="00AA4481" w:rsidP="00630846">
      <w:pPr>
        <w:pStyle w:val="Akapitzlist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 xml:space="preserve">Przedmiotem umowy jest dostawa </w:t>
      </w:r>
      <w:r w:rsidR="00751E7B" w:rsidRPr="000924BF">
        <w:rPr>
          <w:rFonts w:ascii="Times New Roman" w:hAnsi="Times New Roman"/>
          <w:sz w:val="24"/>
          <w:szCs w:val="24"/>
        </w:rPr>
        <w:t>fabrycznie nowego sprzętu komputerowego na potrzeby Akademii Muzycznej w Krakowie</w:t>
      </w:r>
      <w:r w:rsidR="00B232BE" w:rsidRPr="000924BF">
        <w:rPr>
          <w:rFonts w:ascii="Times New Roman" w:hAnsi="Times New Roman"/>
          <w:bCs/>
          <w:sz w:val="24"/>
          <w:szCs w:val="24"/>
        </w:rPr>
        <w:t>.</w:t>
      </w:r>
    </w:p>
    <w:p w:rsidR="00B232BE" w:rsidRPr="000924BF" w:rsidRDefault="00B232BE" w:rsidP="00630846">
      <w:pPr>
        <w:pStyle w:val="Standard"/>
        <w:numPr>
          <w:ilvl w:val="0"/>
          <w:numId w:val="11"/>
        </w:numPr>
        <w:ind w:left="357" w:hanging="357"/>
        <w:jc w:val="both"/>
        <w:rPr>
          <w:b/>
          <w:sz w:val="24"/>
        </w:rPr>
      </w:pPr>
      <w:r w:rsidRPr="000924BF">
        <w:rPr>
          <w:sz w:val="24"/>
        </w:rPr>
        <w:t xml:space="preserve">Przedmiot </w:t>
      </w:r>
      <w:r w:rsidRPr="000924BF">
        <w:rPr>
          <w:sz w:val="24"/>
        </w:rPr>
        <w:t>umowy</w:t>
      </w:r>
      <w:r w:rsidRPr="000924BF">
        <w:rPr>
          <w:sz w:val="24"/>
        </w:rPr>
        <w:t xml:space="preserve"> jest zgodny z wymaga</w:t>
      </w:r>
      <w:bookmarkStart w:id="0" w:name="_GoBack"/>
      <w:bookmarkEnd w:id="0"/>
      <w:r w:rsidRPr="000924BF">
        <w:rPr>
          <w:sz w:val="24"/>
        </w:rPr>
        <w:t>niami</w:t>
      </w:r>
      <w:r w:rsidRPr="000924BF">
        <w:rPr>
          <w:sz w:val="24"/>
        </w:rPr>
        <w:t xml:space="preserve"> oraz parametrami</w:t>
      </w:r>
      <w:r w:rsidRPr="000924BF">
        <w:rPr>
          <w:sz w:val="24"/>
        </w:rPr>
        <w:t xml:space="preserve"> określonymi w Załączniku 1 do umowy.</w:t>
      </w:r>
    </w:p>
    <w:p w:rsidR="00AA4481" w:rsidRPr="000924BF" w:rsidRDefault="00AA4481" w:rsidP="00AA448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 xml:space="preserve">Integralną część niniejszej umowy stanowią : Specyfikacja Istotnych Warunków Zamówienia oraz  wybrana oferta </w:t>
      </w:r>
      <w:r w:rsidR="00B232BE" w:rsidRPr="000924BF">
        <w:rPr>
          <w:rFonts w:ascii="Times New Roman" w:hAnsi="Times New Roman"/>
          <w:bCs/>
          <w:sz w:val="24"/>
          <w:szCs w:val="24"/>
        </w:rPr>
        <w:t>Wykonawcy</w:t>
      </w:r>
      <w:r w:rsidRPr="000924BF">
        <w:rPr>
          <w:rFonts w:ascii="Times New Roman" w:hAnsi="Times New Roman"/>
          <w:bCs/>
          <w:sz w:val="24"/>
          <w:szCs w:val="24"/>
        </w:rPr>
        <w:t>.</w:t>
      </w:r>
    </w:p>
    <w:p w:rsidR="00AA4481" w:rsidRPr="000924BF" w:rsidRDefault="00B232BE" w:rsidP="00AA4481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Wykonawca</w:t>
      </w:r>
      <w:r w:rsidR="00AA4481" w:rsidRPr="000924BF">
        <w:rPr>
          <w:rFonts w:ascii="Times New Roman" w:hAnsi="Times New Roman"/>
          <w:bCs/>
          <w:sz w:val="24"/>
          <w:szCs w:val="24"/>
        </w:rPr>
        <w:t xml:space="preserve"> oświadcza, że zamówienie zrealizuje przy zachowaniu należytej staranności, z zachowaniem wysokiej jakości </w:t>
      </w:r>
      <w:r w:rsidRPr="000924BF">
        <w:rPr>
          <w:rFonts w:ascii="Times New Roman" w:hAnsi="Times New Roman"/>
          <w:bCs/>
          <w:sz w:val="24"/>
          <w:szCs w:val="24"/>
        </w:rPr>
        <w:t>dostawy</w:t>
      </w:r>
      <w:r w:rsidR="00AA4481" w:rsidRPr="000924BF">
        <w:rPr>
          <w:rFonts w:ascii="Times New Roman" w:hAnsi="Times New Roman"/>
          <w:bCs/>
          <w:sz w:val="24"/>
          <w:szCs w:val="24"/>
        </w:rPr>
        <w:t>.</w:t>
      </w:r>
    </w:p>
    <w:p w:rsidR="00AA4481" w:rsidRPr="000924BF" w:rsidRDefault="00AA4481" w:rsidP="00AA4481">
      <w:pPr>
        <w:jc w:val="both"/>
        <w:rPr>
          <w:bCs/>
        </w:rPr>
      </w:pPr>
    </w:p>
    <w:p w:rsidR="00AA4481" w:rsidRPr="000924BF" w:rsidRDefault="00AA4481" w:rsidP="00AA4481">
      <w:pPr>
        <w:jc w:val="center"/>
        <w:rPr>
          <w:bCs/>
        </w:rPr>
      </w:pPr>
      <w:r w:rsidRPr="000924BF">
        <w:rPr>
          <w:bCs/>
        </w:rPr>
        <w:t>§ 2</w:t>
      </w:r>
    </w:p>
    <w:p w:rsidR="00AA4481" w:rsidRPr="000924BF" w:rsidRDefault="00AA4481" w:rsidP="00B232BE">
      <w:pPr>
        <w:pStyle w:val="Akapitzlist"/>
        <w:numPr>
          <w:ilvl w:val="0"/>
          <w:numId w:val="13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924BF">
        <w:rPr>
          <w:rFonts w:ascii="Times New Roman" w:hAnsi="Times New Roman"/>
          <w:b/>
          <w:sz w:val="24"/>
          <w:szCs w:val="24"/>
        </w:rPr>
        <w:t xml:space="preserve">Termin dostawy sprzętu </w:t>
      </w:r>
      <w:r w:rsidR="00352AEF" w:rsidRPr="000924BF">
        <w:rPr>
          <w:rFonts w:ascii="Times New Roman" w:hAnsi="Times New Roman"/>
          <w:b/>
          <w:sz w:val="24"/>
          <w:szCs w:val="24"/>
        </w:rPr>
        <w:t>nastąpi</w:t>
      </w:r>
      <w:r w:rsidRPr="000924BF">
        <w:rPr>
          <w:rFonts w:ascii="Times New Roman" w:hAnsi="Times New Roman"/>
          <w:b/>
          <w:sz w:val="24"/>
          <w:szCs w:val="24"/>
        </w:rPr>
        <w:t>. -  w ciągu .... dni, licząc od dnia zawarcia umowy</w:t>
      </w:r>
      <w:r w:rsidRPr="000924BF">
        <w:rPr>
          <w:rFonts w:ascii="Times New Roman" w:hAnsi="Times New Roman"/>
          <w:sz w:val="24"/>
          <w:szCs w:val="24"/>
        </w:rPr>
        <w:t xml:space="preserve">. </w:t>
      </w:r>
    </w:p>
    <w:p w:rsidR="00AA4481" w:rsidRPr="000924BF" w:rsidRDefault="00AA4481" w:rsidP="00AA4481">
      <w:pPr>
        <w:pStyle w:val="Akapitzlist"/>
        <w:numPr>
          <w:ilvl w:val="0"/>
          <w:numId w:val="13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924BF">
        <w:rPr>
          <w:rFonts w:ascii="Times New Roman" w:hAnsi="Times New Roman"/>
          <w:sz w:val="24"/>
          <w:szCs w:val="24"/>
        </w:rPr>
        <w:t xml:space="preserve">Przez  termin dostawy  rozumie się  dostarczenie sprzętu do siedziby Zamawiającego oraz jego  wniesienie do </w:t>
      </w:r>
      <w:r w:rsidR="00352AEF" w:rsidRPr="000924BF">
        <w:rPr>
          <w:rFonts w:ascii="Times New Roman" w:hAnsi="Times New Roman"/>
          <w:sz w:val="24"/>
          <w:szCs w:val="24"/>
        </w:rPr>
        <w:t>miejsca</w:t>
      </w:r>
      <w:r w:rsidRPr="000924BF">
        <w:rPr>
          <w:rFonts w:ascii="Times New Roman" w:hAnsi="Times New Roman"/>
          <w:sz w:val="24"/>
          <w:szCs w:val="24"/>
        </w:rPr>
        <w:t xml:space="preserve"> wskazane</w:t>
      </w:r>
      <w:r w:rsidR="00352AEF" w:rsidRPr="000924BF">
        <w:rPr>
          <w:rFonts w:ascii="Times New Roman" w:hAnsi="Times New Roman"/>
          <w:sz w:val="24"/>
          <w:szCs w:val="24"/>
        </w:rPr>
        <w:t>go</w:t>
      </w:r>
      <w:r w:rsidRPr="000924BF">
        <w:rPr>
          <w:rFonts w:ascii="Times New Roman" w:hAnsi="Times New Roman"/>
          <w:sz w:val="24"/>
          <w:szCs w:val="24"/>
        </w:rPr>
        <w:t xml:space="preserve"> przez Zamawiającego. </w:t>
      </w:r>
    </w:p>
    <w:p w:rsidR="00AA4481" w:rsidRPr="000924BF" w:rsidRDefault="00352AEF" w:rsidP="00352AEF">
      <w:pPr>
        <w:pStyle w:val="Akapitzlist"/>
        <w:numPr>
          <w:ilvl w:val="0"/>
          <w:numId w:val="13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0924BF">
        <w:rPr>
          <w:rFonts w:ascii="Times New Roman" w:hAnsi="Times New Roman"/>
          <w:sz w:val="24"/>
          <w:szCs w:val="24"/>
        </w:rPr>
        <w:t>Wykonawca</w:t>
      </w:r>
      <w:r w:rsidR="00AA4481" w:rsidRPr="000924BF">
        <w:rPr>
          <w:rFonts w:ascii="Times New Roman" w:hAnsi="Times New Roman"/>
          <w:sz w:val="24"/>
          <w:szCs w:val="24"/>
        </w:rPr>
        <w:t xml:space="preserve">, na </w:t>
      </w:r>
      <w:r w:rsidR="00A01512" w:rsidRPr="000924BF">
        <w:rPr>
          <w:rFonts w:ascii="Times New Roman" w:hAnsi="Times New Roman"/>
          <w:sz w:val="24"/>
          <w:szCs w:val="24"/>
        </w:rPr>
        <w:t>1</w:t>
      </w:r>
      <w:r w:rsidR="00AA4481" w:rsidRPr="000924BF">
        <w:rPr>
          <w:rFonts w:ascii="Times New Roman" w:hAnsi="Times New Roman"/>
          <w:sz w:val="24"/>
          <w:szCs w:val="24"/>
        </w:rPr>
        <w:t xml:space="preserve"> d</w:t>
      </w:r>
      <w:r w:rsidR="00A01512" w:rsidRPr="000924BF">
        <w:rPr>
          <w:rFonts w:ascii="Times New Roman" w:hAnsi="Times New Roman"/>
          <w:sz w:val="24"/>
          <w:szCs w:val="24"/>
        </w:rPr>
        <w:t>zień</w:t>
      </w:r>
      <w:r w:rsidR="00AA4481" w:rsidRPr="000924BF">
        <w:rPr>
          <w:rFonts w:ascii="Times New Roman" w:hAnsi="Times New Roman"/>
          <w:sz w:val="24"/>
          <w:szCs w:val="24"/>
        </w:rPr>
        <w:t xml:space="preserve"> przed planowanym dostarczeniem całości sprzętu komputerowego, przekaże Zamawiającemu wykaz numerów seryjnych tych urządzeń, co do których zastrzeżono możliwość sprawdzenia konfiguracji sprzętowej komputera oraz warunków gwarancji po podaniu numeru seryjnego u producenta lub jego przedstawiciela.</w:t>
      </w:r>
    </w:p>
    <w:p w:rsidR="00AA4481" w:rsidRPr="000924BF" w:rsidRDefault="00AA4481" w:rsidP="00AA4481">
      <w:pPr>
        <w:jc w:val="center"/>
        <w:rPr>
          <w:bCs/>
        </w:rPr>
      </w:pPr>
      <w:r w:rsidRPr="000924BF">
        <w:rPr>
          <w:bCs/>
        </w:rPr>
        <w:t>§ 3</w:t>
      </w:r>
    </w:p>
    <w:p w:rsidR="00AA4481" w:rsidRPr="000924BF" w:rsidRDefault="00352AEF" w:rsidP="00352AEF">
      <w:pPr>
        <w:pStyle w:val="Tekstpodstawowywcity3"/>
        <w:numPr>
          <w:ilvl w:val="0"/>
          <w:numId w:val="14"/>
        </w:numPr>
        <w:tabs>
          <w:tab w:val="num" w:pos="1364"/>
        </w:tabs>
        <w:jc w:val="both"/>
        <w:rPr>
          <w:szCs w:val="24"/>
        </w:rPr>
      </w:pPr>
      <w:r w:rsidRPr="000924BF">
        <w:rPr>
          <w:szCs w:val="24"/>
          <w:lang w:val="pl-PL"/>
        </w:rPr>
        <w:t>Wykonawcy</w:t>
      </w:r>
      <w:r w:rsidR="00AA4481" w:rsidRPr="000924BF">
        <w:rPr>
          <w:szCs w:val="24"/>
        </w:rPr>
        <w:t xml:space="preserve"> przysługuje wynagrodzenie za wykonanie przedmiotu umowy w kwocie brutto</w:t>
      </w:r>
      <w:r w:rsidRPr="000924BF">
        <w:rPr>
          <w:szCs w:val="24"/>
          <w:lang w:val="pl-PL"/>
        </w:rPr>
        <w:t xml:space="preserve"> </w:t>
      </w:r>
      <w:r w:rsidR="00AA4481" w:rsidRPr="000924BF">
        <w:rPr>
          <w:szCs w:val="24"/>
        </w:rPr>
        <w:t xml:space="preserve">…………… </w:t>
      </w:r>
      <w:r w:rsidRPr="000924BF">
        <w:rPr>
          <w:szCs w:val="24"/>
          <w:lang w:val="pl-PL"/>
        </w:rPr>
        <w:t>zł</w:t>
      </w:r>
      <w:r w:rsidR="00AA4481" w:rsidRPr="000924BF">
        <w:rPr>
          <w:szCs w:val="24"/>
        </w:rPr>
        <w:t xml:space="preserve"> (słownie złotych :</w:t>
      </w:r>
      <w:r w:rsidR="00AA4481" w:rsidRPr="000924BF">
        <w:rPr>
          <w:szCs w:val="24"/>
          <w:lang w:val="pl-PL"/>
        </w:rPr>
        <w:t xml:space="preserve"> </w:t>
      </w:r>
      <w:r w:rsidR="00AA4481" w:rsidRPr="000924BF">
        <w:rPr>
          <w:szCs w:val="24"/>
        </w:rPr>
        <w:t>....…………</w:t>
      </w:r>
      <w:r w:rsidR="00AA4481" w:rsidRPr="000924BF">
        <w:rPr>
          <w:szCs w:val="24"/>
          <w:lang w:val="pl-PL"/>
        </w:rPr>
        <w:t>..</w:t>
      </w:r>
      <w:r w:rsidR="00AA4481" w:rsidRPr="000924BF">
        <w:rPr>
          <w:szCs w:val="24"/>
        </w:rPr>
        <w:t>…</w:t>
      </w:r>
      <w:r w:rsidR="00AA4481" w:rsidRPr="000924BF">
        <w:rPr>
          <w:szCs w:val="24"/>
          <w:lang w:val="pl-PL"/>
        </w:rPr>
        <w:t>….</w:t>
      </w:r>
      <w:r w:rsidR="00AA4481" w:rsidRPr="000924BF">
        <w:rPr>
          <w:szCs w:val="24"/>
        </w:rPr>
        <w:t>…………</w:t>
      </w:r>
      <w:r w:rsidR="00AA4481" w:rsidRPr="000924BF">
        <w:rPr>
          <w:szCs w:val="24"/>
          <w:lang w:val="pl-PL"/>
        </w:rPr>
        <w:t>.</w:t>
      </w:r>
      <w:r w:rsidR="00AA4481" w:rsidRPr="000924BF">
        <w:rPr>
          <w:szCs w:val="24"/>
        </w:rPr>
        <w:t>…………….), na co składa się  cena netto - ..............</w:t>
      </w:r>
      <w:r w:rsidR="00AA4481" w:rsidRPr="000924BF">
        <w:rPr>
          <w:szCs w:val="24"/>
          <w:lang w:val="pl-PL"/>
        </w:rPr>
        <w:t>.....</w:t>
      </w:r>
      <w:r w:rsidR="00AA4481" w:rsidRPr="000924BF">
        <w:rPr>
          <w:szCs w:val="24"/>
        </w:rPr>
        <w:t>................. zł + podatek od towarów i  usług (VAT) - ......................... zł.</w:t>
      </w:r>
    </w:p>
    <w:p w:rsidR="00AA4481" w:rsidRPr="000924BF" w:rsidRDefault="00AA4481" w:rsidP="00AA4481">
      <w:pPr>
        <w:pStyle w:val="Tekstpodstawowywcity3"/>
        <w:numPr>
          <w:ilvl w:val="0"/>
          <w:numId w:val="14"/>
        </w:numPr>
        <w:tabs>
          <w:tab w:val="num" w:pos="1364"/>
        </w:tabs>
        <w:jc w:val="both"/>
        <w:rPr>
          <w:szCs w:val="24"/>
        </w:rPr>
      </w:pPr>
      <w:r w:rsidRPr="000924BF">
        <w:rPr>
          <w:bCs/>
          <w:szCs w:val="24"/>
        </w:rPr>
        <w:t xml:space="preserve">Wynagrodzenie zostanie wypłacone przez Zamawiającego jednorazowo,  na podstawie przedłożonej  przez </w:t>
      </w:r>
      <w:r w:rsidR="00352AEF" w:rsidRPr="000924BF">
        <w:rPr>
          <w:bCs/>
          <w:szCs w:val="24"/>
          <w:lang w:val="pl-PL"/>
        </w:rPr>
        <w:t>Wykonawcę</w:t>
      </w:r>
      <w:r w:rsidRPr="000924BF">
        <w:rPr>
          <w:bCs/>
          <w:szCs w:val="24"/>
        </w:rPr>
        <w:t xml:space="preserve"> faktury VAT na  konto </w:t>
      </w:r>
      <w:r w:rsidR="00352AEF" w:rsidRPr="000924BF">
        <w:rPr>
          <w:bCs/>
          <w:szCs w:val="24"/>
          <w:lang w:val="pl-PL"/>
        </w:rPr>
        <w:t>Wykonawcy</w:t>
      </w:r>
      <w:r w:rsidRPr="000924BF">
        <w:rPr>
          <w:bCs/>
          <w:szCs w:val="24"/>
        </w:rPr>
        <w:t xml:space="preserve">,  nie później niż w </w:t>
      </w:r>
      <w:r w:rsidRPr="000924BF">
        <w:rPr>
          <w:bCs/>
          <w:szCs w:val="24"/>
        </w:rPr>
        <w:lastRenderedPageBreak/>
        <w:t xml:space="preserve">ciągu </w:t>
      </w:r>
      <w:r w:rsidR="00352AEF" w:rsidRPr="000924BF">
        <w:rPr>
          <w:bCs/>
          <w:szCs w:val="24"/>
          <w:lang w:val="pl-PL"/>
        </w:rPr>
        <w:t>…..</w:t>
      </w:r>
      <w:r w:rsidRPr="000924BF">
        <w:rPr>
          <w:bCs/>
          <w:szCs w:val="24"/>
        </w:rPr>
        <w:t xml:space="preserve"> dni od daty złożenia kompletnej faktury w siedzibie Zamawiającego. Podstawą wystawienia faktury VAT jest protokół odbioru końcowego, podpisany przez obie strony umowy.</w:t>
      </w:r>
    </w:p>
    <w:p w:rsidR="00AA4481" w:rsidRPr="000924BF" w:rsidRDefault="00AA4481" w:rsidP="00AA4481">
      <w:pPr>
        <w:pStyle w:val="Tekstpodstawowywcity3"/>
        <w:numPr>
          <w:ilvl w:val="0"/>
          <w:numId w:val="14"/>
        </w:numPr>
        <w:tabs>
          <w:tab w:val="num" w:pos="1364"/>
        </w:tabs>
        <w:jc w:val="both"/>
        <w:rPr>
          <w:bCs/>
          <w:szCs w:val="24"/>
        </w:rPr>
      </w:pPr>
      <w:r w:rsidRPr="000924BF">
        <w:rPr>
          <w:bCs/>
          <w:szCs w:val="24"/>
        </w:rPr>
        <w:t>Zamawiający oświadcza, że zgodnie z ustawą z 11 marca 2004 r. o podatku od towarów i usług będzie ubiegał się o zgodę na zastosowanie stawki podatku VAT w wysokości 0% (dla wybranych urządzeń określonych w Specyfikacji Istotnych Warunków Zamówienia – dotyczy wykonawców polskich).</w:t>
      </w:r>
    </w:p>
    <w:p w:rsidR="00AA4481" w:rsidRPr="000924BF" w:rsidRDefault="00AA4481" w:rsidP="00AA4481">
      <w:pPr>
        <w:pStyle w:val="Tekstpodstawowywcity3"/>
        <w:numPr>
          <w:ilvl w:val="0"/>
          <w:numId w:val="14"/>
        </w:numPr>
        <w:tabs>
          <w:tab w:val="num" w:pos="1364"/>
        </w:tabs>
        <w:jc w:val="both"/>
        <w:rPr>
          <w:bCs/>
          <w:szCs w:val="24"/>
        </w:rPr>
      </w:pPr>
      <w:r w:rsidRPr="000924BF">
        <w:rPr>
          <w:bCs/>
          <w:szCs w:val="24"/>
        </w:rPr>
        <w:t>Akademia Muzyczna w Krakowie jest podatnikiem podatku VAT -  NIP :  675-00-07-587.</w:t>
      </w:r>
    </w:p>
    <w:p w:rsidR="00AA4481" w:rsidRPr="000924BF" w:rsidRDefault="00553EFA" w:rsidP="00AA4481">
      <w:pPr>
        <w:pStyle w:val="Tekstpodstawowywcity3"/>
        <w:numPr>
          <w:ilvl w:val="0"/>
          <w:numId w:val="14"/>
        </w:numPr>
        <w:tabs>
          <w:tab w:val="num" w:pos="1364"/>
        </w:tabs>
        <w:jc w:val="both"/>
        <w:rPr>
          <w:bCs/>
          <w:szCs w:val="24"/>
        </w:rPr>
      </w:pPr>
      <w:r w:rsidRPr="000924BF">
        <w:rPr>
          <w:bCs/>
          <w:szCs w:val="24"/>
          <w:lang w:val="pl-PL"/>
        </w:rPr>
        <w:t>Wykonawca</w:t>
      </w:r>
      <w:r w:rsidR="00AA4481" w:rsidRPr="000924BF">
        <w:rPr>
          <w:bCs/>
          <w:szCs w:val="24"/>
        </w:rPr>
        <w:t xml:space="preserve"> jest podatnikiem podatku VAT – NIP : ………………………………..</w:t>
      </w:r>
    </w:p>
    <w:p w:rsidR="00553EFA" w:rsidRPr="000924BF" w:rsidRDefault="00AA4481" w:rsidP="00AA4481">
      <w:pPr>
        <w:pStyle w:val="Tekstpodstawowywcity3"/>
        <w:numPr>
          <w:ilvl w:val="0"/>
          <w:numId w:val="14"/>
        </w:numPr>
        <w:tabs>
          <w:tab w:val="num" w:pos="1364"/>
        </w:tabs>
        <w:jc w:val="both"/>
        <w:rPr>
          <w:bCs/>
          <w:szCs w:val="24"/>
        </w:rPr>
      </w:pPr>
      <w:r w:rsidRPr="000924BF">
        <w:rPr>
          <w:bCs/>
          <w:szCs w:val="24"/>
        </w:rPr>
        <w:t xml:space="preserve">Za dzień zapłaty faktury przyjmuje się dzień potwierdzenia przyjęcia do realizacji polecenia przelewu przez bank Zamawiającego. </w:t>
      </w:r>
    </w:p>
    <w:p w:rsidR="00AA4481" w:rsidRPr="000924BF" w:rsidRDefault="00AA4481" w:rsidP="00AA4481">
      <w:pPr>
        <w:pStyle w:val="Tekstpodstawowywcity3"/>
        <w:numPr>
          <w:ilvl w:val="0"/>
          <w:numId w:val="14"/>
        </w:numPr>
        <w:tabs>
          <w:tab w:val="num" w:pos="1364"/>
        </w:tabs>
        <w:jc w:val="both"/>
        <w:rPr>
          <w:bCs/>
          <w:szCs w:val="24"/>
        </w:rPr>
      </w:pPr>
      <w:r w:rsidRPr="000924BF">
        <w:rPr>
          <w:bCs/>
          <w:szCs w:val="24"/>
        </w:rPr>
        <w:t xml:space="preserve"> </w:t>
      </w:r>
      <w:r w:rsidR="00553EFA" w:rsidRPr="000924BF">
        <w:rPr>
          <w:bCs/>
          <w:iCs/>
          <w:szCs w:val="24"/>
        </w:rPr>
        <w:t xml:space="preserve">Ustala się, że wynagrodzenie </w:t>
      </w:r>
      <w:r w:rsidR="00553EFA" w:rsidRPr="000924BF">
        <w:rPr>
          <w:bCs/>
          <w:iCs/>
          <w:szCs w:val="24"/>
          <w:lang w:val="pl-PL"/>
        </w:rPr>
        <w:t>Wykonawcy</w:t>
      </w:r>
      <w:r w:rsidRPr="000924BF">
        <w:rPr>
          <w:bCs/>
          <w:iCs/>
          <w:szCs w:val="24"/>
        </w:rPr>
        <w:t xml:space="preserve">  uwzględnia wszystkie obowiązujące w Polsce podatki, włącznie z podatkiem VAT, oraz opłaty celne i inne opłaty związane </w:t>
      </w:r>
      <w:r w:rsidRPr="000924BF">
        <w:rPr>
          <w:bCs/>
          <w:iCs/>
          <w:szCs w:val="24"/>
        </w:rPr>
        <w:br/>
        <w:t>z wykonywaniem przedmiotu umowy.</w:t>
      </w:r>
    </w:p>
    <w:p w:rsidR="00AA4481" w:rsidRPr="000924BF" w:rsidRDefault="00553EFA" w:rsidP="00AA4481">
      <w:pPr>
        <w:pStyle w:val="Tekstpodstawowywcity3"/>
        <w:numPr>
          <w:ilvl w:val="0"/>
          <w:numId w:val="14"/>
        </w:numPr>
        <w:tabs>
          <w:tab w:val="num" w:pos="1364"/>
        </w:tabs>
        <w:jc w:val="both"/>
        <w:rPr>
          <w:bCs/>
          <w:szCs w:val="24"/>
        </w:rPr>
      </w:pPr>
      <w:r w:rsidRPr="000924BF">
        <w:rPr>
          <w:bCs/>
          <w:iCs/>
          <w:szCs w:val="24"/>
          <w:lang w:val="pl-PL"/>
        </w:rPr>
        <w:t>Z</w:t>
      </w:r>
      <w:proofErr w:type="spellStart"/>
      <w:r w:rsidR="00AA4481" w:rsidRPr="000924BF">
        <w:rPr>
          <w:bCs/>
          <w:iCs/>
          <w:szCs w:val="24"/>
        </w:rPr>
        <w:t>apłata</w:t>
      </w:r>
      <w:proofErr w:type="spellEnd"/>
      <w:r w:rsidR="00AA4481" w:rsidRPr="000924BF">
        <w:rPr>
          <w:bCs/>
          <w:iCs/>
          <w:szCs w:val="24"/>
        </w:rPr>
        <w:t xml:space="preserve"> wynagrodzenia  Dostawcy będzie dokonana w walucie polskiej. </w:t>
      </w:r>
    </w:p>
    <w:p w:rsidR="00AA4481" w:rsidRPr="000924BF" w:rsidRDefault="00AA4481" w:rsidP="00AA4481">
      <w:pPr>
        <w:jc w:val="both"/>
        <w:rPr>
          <w:bCs/>
        </w:rPr>
      </w:pPr>
    </w:p>
    <w:p w:rsidR="00AA4481" w:rsidRPr="000924BF" w:rsidRDefault="00AA4481" w:rsidP="00AA4481">
      <w:pPr>
        <w:jc w:val="center"/>
        <w:rPr>
          <w:bCs/>
        </w:rPr>
      </w:pPr>
      <w:r w:rsidRPr="000924BF">
        <w:rPr>
          <w:bCs/>
        </w:rPr>
        <w:t>§ 4</w:t>
      </w:r>
    </w:p>
    <w:p w:rsidR="00AA4481" w:rsidRPr="000924BF" w:rsidRDefault="00AA4481" w:rsidP="00553EF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 xml:space="preserve">Przy odbiorze </w:t>
      </w:r>
      <w:r w:rsidR="00553EFA" w:rsidRPr="000924BF">
        <w:rPr>
          <w:rFonts w:ascii="Times New Roman" w:hAnsi="Times New Roman"/>
          <w:bCs/>
          <w:sz w:val="24"/>
          <w:szCs w:val="24"/>
        </w:rPr>
        <w:t>Wykonawca</w:t>
      </w:r>
      <w:r w:rsidRPr="000924BF">
        <w:rPr>
          <w:rFonts w:ascii="Times New Roman" w:hAnsi="Times New Roman"/>
          <w:bCs/>
          <w:sz w:val="24"/>
          <w:szCs w:val="24"/>
        </w:rPr>
        <w:t xml:space="preserve"> zobowiązany jest przekazać Zamawiającemu dokumenty gwarancyjne dostarczonego sprzętu  ………………, w języku polskim.</w:t>
      </w:r>
    </w:p>
    <w:p w:rsidR="00AA4481" w:rsidRPr="000924BF" w:rsidRDefault="00AA4481" w:rsidP="00AA4481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Dostarczenie przedmiotu umowy musi być potwierdzone protokołem odbioru, podpisanym przez upoważnionych przedstawicieli obu stron umowy. Z tą datą na Zamawiającego przechodzi prawo własności do sprzętu będącego przedmiotem dostawy.</w:t>
      </w:r>
    </w:p>
    <w:p w:rsidR="00AA4481" w:rsidRPr="000924BF" w:rsidRDefault="00AA4481" w:rsidP="00AA4481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Odbiór przedmiotu umowy nastąpi po dokonaniu przeglądu dostarczonego sprzętu oraz</w:t>
      </w:r>
      <w:r w:rsidRPr="000924BF">
        <w:rPr>
          <w:rFonts w:ascii="Times New Roman" w:hAnsi="Times New Roman"/>
          <w:sz w:val="24"/>
          <w:szCs w:val="24"/>
        </w:rPr>
        <w:t xml:space="preserve"> upewnieniu się, że jest  on wolny od wad fizycznych, a w szczególności, że odpowiada on Opisowi przedmiotu zamówienia, stanowiącemu załącznik nr ... do Specyfikacji Istotnych Warunków Zamówienia oraz wybranej ofercie.</w:t>
      </w:r>
    </w:p>
    <w:p w:rsidR="00AA4481" w:rsidRPr="000924BF" w:rsidRDefault="00AA4481" w:rsidP="00AA4481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Koszty dostawy przedmiotu zamówienia do siedziby Zamawiającego ponosi Dostawca.</w:t>
      </w:r>
    </w:p>
    <w:p w:rsidR="002F5AC1" w:rsidRPr="000924BF" w:rsidRDefault="00AA4481" w:rsidP="002F5AC1">
      <w:pPr>
        <w:jc w:val="center"/>
        <w:rPr>
          <w:bCs/>
          <w:iCs/>
        </w:rPr>
      </w:pPr>
      <w:r w:rsidRPr="000924BF">
        <w:rPr>
          <w:bCs/>
          <w:iCs/>
        </w:rPr>
        <w:t>§ 5</w:t>
      </w:r>
    </w:p>
    <w:p w:rsidR="00AA4481" w:rsidRPr="000924BF" w:rsidRDefault="00AA4481" w:rsidP="002F5AC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>Dostawca  jest odpowiedzialny wzglądem Zamawiającego za wszelkie wady fizyczne sprzętu …………………. wskazanego w § 1 Umowy.</w:t>
      </w:r>
    </w:p>
    <w:p w:rsidR="00AA4481" w:rsidRPr="000924BF" w:rsidRDefault="00AA4481" w:rsidP="002F5AC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 xml:space="preserve">Przez wadę fizyczną rozumie się w szczególności jakąkolwiek niezgodność sprzętu ……………… z Opisem przedmiotu zamówienia </w:t>
      </w:r>
      <w:r w:rsidRPr="000924BF">
        <w:rPr>
          <w:rFonts w:ascii="Times New Roman" w:hAnsi="Times New Roman"/>
          <w:sz w:val="24"/>
          <w:szCs w:val="24"/>
        </w:rPr>
        <w:t>stanowiącym załącznik nr ... do Specyfikacji Istotnych Warunków Zamówienia oraz z wybraną  ofertą</w:t>
      </w:r>
      <w:r w:rsidRPr="000924BF">
        <w:rPr>
          <w:rFonts w:ascii="Times New Roman" w:hAnsi="Times New Roman"/>
          <w:bCs/>
          <w:iCs/>
          <w:sz w:val="24"/>
          <w:szCs w:val="24"/>
        </w:rPr>
        <w:t>.</w:t>
      </w:r>
    </w:p>
    <w:p w:rsidR="00AA4481" w:rsidRPr="000924BF" w:rsidRDefault="00AA4481" w:rsidP="002F5AC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 xml:space="preserve">Zamawiający może wykonywać uprawnienia z tytułu gwarancji niezależnie od uprawnień </w:t>
      </w:r>
      <w:r w:rsidRPr="000924BF">
        <w:rPr>
          <w:rFonts w:ascii="Times New Roman" w:hAnsi="Times New Roman"/>
          <w:bCs/>
          <w:iCs/>
          <w:sz w:val="24"/>
          <w:szCs w:val="24"/>
        </w:rPr>
        <w:br/>
        <w:t>z tytułu rękojmi za wady fizyczne towarów.</w:t>
      </w:r>
    </w:p>
    <w:p w:rsidR="00AA4481" w:rsidRPr="000924BF" w:rsidRDefault="00AA4481" w:rsidP="002F5AC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 xml:space="preserve">Dostawca  jest odpowiedzialny względem Zamawiającego za wszelkie wady prawne sprzętu ……………….., w tym również za ewentualne roszczenia osób trzecich wynikające </w:t>
      </w:r>
      <w:r w:rsidRPr="000924BF">
        <w:rPr>
          <w:rFonts w:ascii="Times New Roman" w:hAnsi="Times New Roman"/>
          <w:bCs/>
          <w:iCs/>
          <w:sz w:val="24"/>
          <w:szCs w:val="24"/>
        </w:rPr>
        <w:br/>
        <w:t>z naruszenia praw własności intelektualnej lub przemysłowej, w tym praw autorskich, patentów, praw ochronnych na znaki towarowe oraz praw z rejestracji na wzory użytkowe i przemysłowe, pozostające w związku z  wprowadzeniem sprzętu …………….. do obrotu na terytorium Rzeczypospolitej Polskiej.</w:t>
      </w:r>
    </w:p>
    <w:p w:rsidR="00AA4481" w:rsidRPr="000924BF" w:rsidRDefault="00AA4481" w:rsidP="002F5AC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>Dla rękojmi obowiązują właściwe zapisy Kodeksu Cywilnego.</w:t>
      </w:r>
    </w:p>
    <w:p w:rsidR="00AA4481" w:rsidRPr="000924BF" w:rsidRDefault="00AA4481" w:rsidP="002F5AC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>Dostawca  udziela Zamawiającemu gwarancji na dostarczony sprzęt, o którym mowa</w:t>
      </w:r>
      <w:r w:rsidR="002F5AC1" w:rsidRPr="000924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924BF">
        <w:rPr>
          <w:rFonts w:ascii="Times New Roman" w:hAnsi="Times New Roman"/>
          <w:bCs/>
          <w:iCs/>
          <w:sz w:val="24"/>
          <w:szCs w:val="24"/>
        </w:rPr>
        <w:t xml:space="preserve">w   § 1 umowy,   na   okres </w:t>
      </w:r>
      <w:r w:rsidR="002F5AC1" w:rsidRPr="000924BF">
        <w:rPr>
          <w:rFonts w:ascii="Times New Roman" w:hAnsi="Times New Roman"/>
          <w:bCs/>
          <w:iCs/>
          <w:sz w:val="24"/>
          <w:szCs w:val="24"/>
        </w:rPr>
        <w:t>wskazany w Załączniku 1.</w:t>
      </w:r>
    </w:p>
    <w:p w:rsidR="00AA4481" w:rsidRPr="000924BF" w:rsidRDefault="00AA4481" w:rsidP="002F5AC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>Okres gwarancji liczy się od daty podpisania protokołu odbioru dostawy, o którym mowa w  § 4 umowy.</w:t>
      </w:r>
    </w:p>
    <w:p w:rsidR="00AA4481" w:rsidRPr="000924BF" w:rsidRDefault="00AA4481" w:rsidP="002F5AC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lastRenderedPageBreak/>
        <w:t xml:space="preserve">W okresie gwarancji </w:t>
      </w:r>
      <w:r w:rsidR="002F5AC1" w:rsidRPr="000924BF">
        <w:rPr>
          <w:rFonts w:ascii="Times New Roman" w:hAnsi="Times New Roman"/>
          <w:bCs/>
          <w:iCs/>
          <w:sz w:val="24"/>
          <w:szCs w:val="24"/>
        </w:rPr>
        <w:t>Wykonawca</w:t>
      </w:r>
      <w:r w:rsidRPr="000924BF">
        <w:rPr>
          <w:rFonts w:ascii="Times New Roman" w:hAnsi="Times New Roman"/>
          <w:bCs/>
          <w:iCs/>
          <w:sz w:val="24"/>
          <w:szCs w:val="24"/>
        </w:rPr>
        <w:t xml:space="preserve"> jest zobowiązany do zapewnienia przyjmowania zgłoszeń o  awariach dostarczonego w ramach nin. umowy sprzętu. </w:t>
      </w:r>
    </w:p>
    <w:p w:rsidR="00AA4481" w:rsidRPr="000924BF" w:rsidRDefault="00AA4481" w:rsidP="003B756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 xml:space="preserve">Czas reakcji serwisu na zgłoszoną usterkę – najpóźniej  do końca następnego dnia roboczego po zgłoszeniu, w siedzibie Zamawiającego. </w:t>
      </w:r>
    </w:p>
    <w:p w:rsidR="00AA4481" w:rsidRPr="000924BF" w:rsidRDefault="00AA4481" w:rsidP="003B756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 xml:space="preserve">Naprawy sprzętu, będącego przedmiotem umowy, będą dokonywane przez   upoważnionych specjalistów </w:t>
      </w:r>
      <w:r w:rsidR="003B7561" w:rsidRPr="000924BF">
        <w:rPr>
          <w:rFonts w:ascii="Times New Roman" w:hAnsi="Times New Roman"/>
          <w:bCs/>
          <w:iCs/>
          <w:sz w:val="24"/>
          <w:szCs w:val="24"/>
        </w:rPr>
        <w:t>Wykonawcy</w:t>
      </w:r>
      <w:r w:rsidRPr="000924BF">
        <w:rPr>
          <w:rFonts w:ascii="Times New Roman" w:hAnsi="Times New Roman"/>
          <w:bCs/>
          <w:iCs/>
          <w:sz w:val="24"/>
          <w:szCs w:val="24"/>
        </w:rPr>
        <w:t xml:space="preserve"> – w siedzibie Zamawiającego. Wszystkie koszty naprawy, w tym dostawy sprzętu  zastępczego, obciążają </w:t>
      </w:r>
      <w:r w:rsidR="003B7561" w:rsidRPr="000924BF">
        <w:rPr>
          <w:rFonts w:ascii="Times New Roman" w:hAnsi="Times New Roman"/>
          <w:bCs/>
          <w:iCs/>
          <w:sz w:val="24"/>
          <w:szCs w:val="24"/>
        </w:rPr>
        <w:t>Wykonawcę</w:t>
      </w:r>
      <w:r w:rsidRPr="000924BF">
        <w:rPr>
          <w:rFonts w:ascii="Times New Roman" w:hAnsi="Times New Roman"/>
          <w:bCs/>
          <w:iCs/>
          <w:sz w:val="24"/>
          <w:szCs w:val="24"/>
        </w:rPr>
        <w:t xml:space="preserve">. W razie uszkodzenia dysku twardego komputera dostarczonego na podstawie </w:t>
      </w:r>
      <w:r w:rsidR="003B7561" w:rsidRPr="000924BF">
        <w:rPr>
          <w:rFonts w:ascii="Times New Roman" w:hAnsi="Times New Roman"/>
          <w:bCs/>
          <w:iCs/>
          <w:sz w:val="24"/>
          <w:szCs w:val="24"/>
        </w:rPr>
        <w:t>przedmiotowej</w:t>
      </w:r>
      <w:r w:rsidRPr="000924BF">
        <w:rPr>
          <w:rFonts w:ascii="Times New Roman" w:hAnsi="Times New Roman"/>
          <w:bCs/>
          <w:iCs/>
          <w:sz w:val="24"/>
          <w:szCs w:val="24"/>
        </w:rPr>
        <w:t xml:space="preserve"> umowy, naprawa będzie się odbywać  ponadto jedynie pod nadzorem osoby upoważnionej przez Zamawiającego. </w:t>
      </w:r>
    </w:p>
    <w:p w:rsidR="00AA4481" w:rsidRPr="000924BF" w:rsidRDefault="00AA4481" w:rsidP="003B7561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 xml:space="preserve">W przypadku stwierdzenia wad w dostarczonym przedmiocie umowy </w:t>
      </w:r>
      <w:r w:rsidR="003B7561" w:rsidRPr="000924BF">
        <w:rPr>
          <w:rFonts w:ascii="Times New Roman" w:hAnsi="Times New Roman"/>
          <w:bCs/>
          <w:iCs/>
          <w:sz w:val="24"/>
          <w:szCs w:val="24"/>
        </w:rPr>
        <w:t>Wykonawca</w:t>
      </w:r>
      <w:r w:rsidRPr="000924BF">
        <w:rPr>
          <w:rFonts w:ascii="Times New Roman" w:hAnsi="Times New Roman"/>
          <w:bCs/>
          <w:iCs/>
          <w:sz w:val="24"/>
          <w:szCs w:val="24"/>
        </w:rPr>
        <w:t xml:space="preserve"> zobowiązuje się do ich nieodpłatnej wymiany lub usunięcia w terminach </w:t>
      </w:r>
      <w:r w:rsidR="00EC74A7" w:rsidRPr="000924BF">
        <w:rPr>
          <w:rFonts w:ascii="Times New Roman" w:hAnsi="Times New Roman"/>
          <w:bCs/>
          <w:iCs/>
          <w:sz w:val="24"/>
          <w:szCs w:val="24"/>
        </w:rPr>
        <w:t>uzgodnionych z Zamawiającym.</w:t>
      </w:r>
      <w:r w:rsidRPr="000924BF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AA4481" w:rsidRPr="000924BF" w:rsidRDefault="00AA4481" w:rsidP="0056318B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 xml:space="preserve">Jeżeli, z jakiegokolwiek powodu leżącego po stronie </w:t>
      </w:r>
      <w:r w:rsidR="0056318B" w:rsidRPr="000924BF">
        <w:rPr>
          <w:rFonts w:ascii="Times New Roman" w:hAnsi="Times New Roman"/>
          <w:bCs/>
          <w:iCs/>
          <w:sz w:val="24"/>
          <w:szCs w:val="24"/>
        </w:rPr>
        <w:t>Wykonawcy</w:t>
      </w:r>
      <w:r w:rsidRPr="000924BF">
        <w:rPr>
          <w:rFonts w:ascii="Times New Roman" w:hAnsi="Times New Roman"/>
          <w:bCs/>
          <w:iCs/>
          <w:sz w:val="24"/>
          <w:szCs w:val="24"/>
        </w:rPr>
        <w:t xml:space="preserve"> nie usunie on wady (usterki) w wyznaczonym terminie, Zamawiający ma prawo zaangażować innego Wykonawcę do usunięcia wad (usterek), a </w:t>
      </w:r>
      <w:r w:rsidR="0056318B" w:rsidRPr="000924BF">
        <w:rPr>
          <w:rFonts w:ascii="Times New Roman" w:hAnsi="Times New Roman"/>
          <w:bCs/>
          <w:iCs/>
          <w:sz w:val="24"/>
          <w:szCs w:val="24"/>
        </w:rPr>
        <w:t>Wykonawca</w:t>
      </w:r>
      <w:r w:rsidRPr="000924BF">
        <w:rPr>
          <w:rFonts w:ascii="Times New Roman" w:hAnsi="Times New Roman"/>
          <w:bCs/>
          <w:iCs/>
          <w:sz w:val="24"/>
          <w:szCs w:val="24"/>
        </w:rPr>
        <w:t xml:space="preserve"> zobowiązany jest pokryć związane z tym koszty w ciągu 14 dni od daty otrzymania dowodu zapłaty.</w:t>
      </w:r>
    </w:p>
    <w:p w:rsidR="00AA4481" w:rsidRPr="000924BF" w:rsidRDefault="00AA4481" w:rsidP="0056318B">
      <w:pPr>
        <w:pStyle w:val="Akapitzlist"/>
        <w:numPr>
          <w:ilvl w:val="0"/>
          <w:numId w:val="17"/>
        </w:numPr>
        <w:rPr>
          <w:rFonts w:ascii="Times New Roman" w:hAnsi="Times New Roman"/>
          <w:bCs/>
          <w:iCs/>
          <w:sz w:val="24"/>
          <w:szCs w:val="24"/>
        </w:rPr>
      </w:pPr>
      <w:r w:rsidRPr="000924BF">
        <w:rPr>
          <w:rFonts w:ascii="Times New Roman" w:hAnsi="Times New Roman"/>
          <w:bCs/>
          <w:iCs/>
          <w:sz w:val="24"/>
          <w:szCs w:val="24"/>
        </w:rPr>
        <w:t xml:space="preserve">Zamawiający zobowiązuje się dotrzymywać warunków eksploatacji urządzeń, określonych w zapisach kart gwarancyjnych urządzeń dostarczonych przez </w:t>
      </w:r>
      <w:r w:rsidR="0056318B" w:rsidRPr="000924BF">
        <w:rPr>
          <w:rFonts w:ascii="Times New Roman" w:hAnsi="Times New Roman"/>
          <w:bCs/>
          <w:iCs/>
          <w:sz w:val="24"/>
          <w:szCs w:val="24"/>
        </w:rPr>
        <w:t>Wykonawcę</w:t>
      </w:r>
      <w:r w:rsidRPr="000924BF">
        <w:rPr>
          <w:rFonts w:ascii="Times New Roman" w:hAnsi="Times New Roman"/>
          <w:bCs/>
          <w:iCs/>
          <w:sz w:val="24"/>
          <w:szCs w:val="24"/>
        </w:rPr>
        <w:t>.</w:t>
      </w:r>
    </w:p>
    <w:p w:rsidR="00AA4481" w:rsidRPr="000924BF" w:rsidRDefault="00AA4481" w:rsidP="00AA4481">
      <w:pPr>
        <w:jc w:val="both"/>
        <w:rPr>
          <w:bCs/>
          <w:iCs/>
        </w:rPr>
      </w:pPr>
    </w:p>
    <w:p w:rsidR="00AA4481" w:rsidRPr="000924BF" w:rsidRDefault="00AA4481" w:rsidP="00AA4481">
      <w:pPr>
        <w:jc w:val="center"/>
        <w:rPr>
          <w:b/>
          <w:bCs/>
        </w:rPr>
      </w:pPr>
      <w:r w:rsidRPr="000924BF">
        <w:rPr>
          <w:bCs/>
        </w:rPr>
        <w:t>§</w:t>
      </w:r>
      <w:r w:rsidRPr="000924BF">
        <w:rPr>
          <w:b/>
          <w:bCs/>
        </w:rPr>
        <w:t xml:space="preserve"> </w:t>
      </w:r>
      <w:r w:rsidRPr="000924BF">
        <w:rPr>
          <w:bCs/>
        </w:rPr>
        <w:t>6</w:t>
      </w:r>
    </w:p>
    <w:p w:rsidR="00AA4481" w:rsidRPr="000924BF" w:rsidRDefault="0056318B" w:rsidP="0056318B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Wykonawca</w:t>
      </w:r>
      <w:r w:rsidR="00AA4481" w:rsidRPr="000924BF">
        <w:rPr>
          <w:rFonts w:ascii="Times New Roman" w:hAnsi="Times New Roman"/>
          <w:bCs/>
          <w:sz w:val="24"/>
          <w:szCs w:val="24"/>
        </w:rPr>
        <w:t xml:space="preserve"> zapłaci Zamawiającemu karę umowną w przypadku :</w:t>
      </w:r>
    </w:p>
    <w:p w:rsidR="00AA4481" w:rsidRPr="000924BF" w:rsidRDefault="00AA4481" w:rsidP="00AA4481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odstąpienia od umowy wskutek okoliczności od Zamawiającego niezależnych – w wysokości 10 % wartości niewykonanego zakresu umowy (brutto),</w:t>
      </w:r>
    </w:p>
    <w:p w:rsidR="00AA4481" w:rsidRPr="000924BF" w:rsidRDefault="00AA4481" w:rsidP="0056318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zwłoki w dostarczeniu przedmiotu umowy – w wysokości 0,5 % wartości zamówienia (brutto) za każdy dzień zwłoki,</w:t>
      </w:r>
    </w:p>
    <w:p w:rsidR="00AA4481" w:rsidRPr="000924BF" w:rsidRDefault="00AA4481" w:rsidP="0056318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zwłoki w usunięciu wad przedmiotu umowy – w wysokości 0,5 % wartości zamówienia (brutto) za każdy dzień zwłoki, licząc od następnego dnia po upływie terminu określonego przez Zamawiającego w celu usunięcia wad.</w:t>
      </w:r>
    </w:p>
    <w:p w:rsidR="00AA4481" w:rsidRPr="000924BF" w:rsidRDefault="00AA4481" w:rsidP="000924BF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Zamawiający może dochodzić, na zasadach ogólnych, odszkodowania przewyższającego naliczoną karę umowną.</w:t>
      </w:r>
    </w:p>
    <w:p w:rsidR="00AA4481" w:rsidRPr="000924BF" w:rsidRDefault="00AA4481" w:rsidP="00AA4481">
      <w:pPr>
        <w:jc w:val="center"/>
        <w:rPr>
          <w:bCs/>
        </w:rPr>
      </w:pPr>
      <w:r w:rsidRPr="000924BF">
        <w:rPr>
          <w:bCs/>
        </w:rPr>
        <w:t>§ 7</w:t>
      </w:r>
    </w:p>
    <w:p w:rsidR="00AA4481" w:rsidRPr="000924BF" w:rsidRDefault="00AA4481" w:rsidP="00AA4481">
      <w:pPr>
        <w:jc w:val="both"/>
        <w:rPr>
          <w:bCs/>
        </w:rPr>
      </w:pPr>
    </w:p>
    <w:p w:rsidR="00AA4481" w:rsidRPr="000924BF" w:rsidRDefault="00AA4481" w:rsidP="00AA4481">
      <w:pPr>
        <w:jc w:val="both"/>
      </w:pPr>
      <w:r w:rsidRPr="000924BF">
        <w:t xml:space="preserve">W razie zaistnienia istotnej zmiany okoliczności powodującej, że wykonanie umowy nie leży w interesie publicznym, czego nie można było przewidzieć w chwili jej zawarcia lub dalsze wykonywanie umowy może zagrozić istotnemu interesowi bezpieczeństwa państwa lub bezpieczeństwu publicznemu  Zamawiający może odstąpić od umowy w terminie 30 dni od dnia powzięcia wiadomości o tych okolicznościach. W takim przypadku Wykonawca może żądać jedynie wynagrodzenia należnego mu z tytułu wykonania części umowy. Informację </w:t>
      </w:r>
      <w:r w:rsidRPr="000924BF">
        <w:br/>
        <w:t>o odstąpieniu od umowy Zamawiający przekaże Wykonawcy na piśmie.</w:t>
      </w:r>
    </w:p>
    <w:p w:rsidR="00AA4481" w:rsidRPr="000924BF" w:rsidRDefault="00AA4481" w:rsidP="00AA4481">
      <w:pPr>
        <w:rPr>
          <w:bCs/>
        </w:rPr>
      </w:pPr>
    </w:p>
    <w:p w:rsidR="00AA4481" w:rsidRPr="000924BF" w:rsidRDefault="00AA4481" w:rsidP="00AA4481">
      <w:pPr>
        <w:jc w:val="center"/>
        <w:rPr>
          <w:bCs/>
        </w:rPr>
      </w:pPr>
      <w:r w:rsidRPr="000924BF">
        <w:rPr>
          <w:bCs/>
        </w:rPr>
        <w:t>§ 8</w:t>
      </w:r>
    </w:p>
    <w:p w:rsidR="00AA4481" w:rsidRPr="000924BF" w:rsidRDefault="00AA4481" w:rsidP="00AA4481">
      <w:pPr>
        <w:jc w:val="both"/>
        <w:rPr>
          <w:bCs/>
        </w:rPr>
      </w:pPr>
      <w:r w:rsidRPr="000924BF">
        <w:rPr>
          <w:bCs/>
        </w:rPr>
        <w:t xml:space="preserve">Strony wyłączają możliwość przenoszenia wzajemnych praw i obowiązków wynikających </w:t>
      </w:r>
    </w:p>
    <w:p w:rsidR="00AA4481" w:rsidRPr="000924BF" w:rsidRDefault="00AA4481" w:rsidP="00AA4481">
      <w:pPr>
        <w:jc w:val="both"/>
        <w:rPr>
          <w:b/>
          <w:bCs/>
        </w:rPr>
      </w:pPr>
      <w:r w:rsidRPr="000924BF">
        <w:rPr>
          <w:bCs/>
        </w:rPr>
        <w:t xml:space="preserve">z niniejszej umowy na osoby trzecie, bez uprzedniej zgody drugiej strony, udzielonej w formie pisemnej pod rygorem nieważności. </w:t>
      </w:r>
    </w:p>
    <w:p w:rsidR="00AA4481" w:rsidRPr="000924BF" w:rsidRDefault="00AA4481" w:rsidP="00AA4481">
      <w:pPr>
        <w:rPr>
          <w:bCs/>
        </w:rPr>
      </w:pPr>
    </w:p>
    <w:p w:rsidR="00630846" w:rsidRDefault="00630846" w:rsidP="00AA4481">
      <w:pPr>
        <w:jc w:val="center"/>
        <w:rPr>
          <w:bCs/>
        </w:rPr>
      </w:pPr>
    </w:p>
    <w:p w:rsidR="00AA4481" w:rsidRPr="000924BF" w:rsidRDefault="00AA4481" w:rsidP="00AA4481">
      <w:pPr>
        <w:jc w:val="center"/>
        <w:rPr>
          <w:bCs/>
        </w:rPr>
      </w:pPr>
      <w:r w:rsidRPr="000924BF">
        <w:rPr>
          <w:bCs/>
        </w:rPr>
        <w:lastRenderedPageBreak/>
        <w:t>§ 9</w:t>
      </w:r>
    </w:p>
    <w:p w:rsidR="00AA4481" w:rsidRPr="000924BF" w:rsidRDefault="00AA4481" w:rsidP="000924BF">
      <w:pPr>
        <w:pStyle w:val="Akapitzlist"/>
        <w:numPr>
          <w:ilvl w:val="0"/>
          <w:numId w:val="19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Ewentualne spory wynikłe na tle realizacji niniejszej umowy strony poddają pod rozstrzygnięcie Sądowi Powszechnemu w Krakowie.</w:t>
      </w:r>
    </w:p>
    <w:p w:rsidR="00AA4481" w:rsidRPr="000924BF" w:rsidRDefault="00AA4481" w:rsidP="000924BF">
      <w:pPr>
        <w:pStyle w:val="Akapitzlist"/>
        <w:numPr>
          <w:ilvl w:val="0"/>
          <w:numId w:val="19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W sprawach nie uregulowanych niniejszą umową mają zastosowanie odpowiednie przepisy Kodeksu Cywilnego oraz ustawy Prawo Zamówień Publicznych.</w:t>
      </w:r>
    </w:p>
    <w:p w:rsidR="00AA4481" w:rsidRPr="000924BF" w:rsidRDefault="00AA4481" w:rsidP="000924BF">
      <w:pPr>
        <w:pStyle w:val="Akapitzlist"/>
        <w:numPr>
          <w:ilvl w:val="0"/>
          <w:numId w:val="19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 xml:space="preserve">Zmiana niniejszej umowy wymaga formy pisemnej pod rygorem nieważności. </w:t>
      </w:r>
    </w:p>
    <w:p w:rsidR="00AA4481" w:rsidRPr="000924BF" w:rsidRDefault="00AA4481" w:rsidP="000924BF">
      <w:pPr>
        <w:pStyle w:val="Akapitzlist"/>
        <w:numPr>
          <w:ilvl w:val="0"/>
          <w:numId w:val="19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924BF">
        <w:rPr>
          <w:rFonts w:ascii="Times New Roman" w:hAnsi="Times New Roman"/>
          <w:bCs/>
          <w:sz w:val="24"/>
          <w:szCs w:val="24"/>
        </w:rPr>
        <w:t>Umowę sporządzono w dwóch jednobrzmiących egzemplarzach,  po jednym dla każdej ze stron.</w:t>
      </w:r>
    </w:p>
    <w:p w:rsidR="00AA4481" w:rsidRPr="000924BF" w:rsidRDefault="00AA4481" w:rsidP="00AA4481">
      <w:pPr>
        <w:rPr>
          <w:bCs/>
        </w:rPr>
      </w:pPr>
    </w:p>
    <w:p w:rsidR="00AA4481" w:rsidRPr="000924BF" w:rsidRDefault="00AA4481" w:rsidP="00AA4481">
      <w:pPr>
        <w:rPr>
          <w:b/>
          <w:bCs/>
        </w:rPr>
      </w:pPr>
      <w:r w:rsidRPr="000924BF">
        <w:rPr>
          <w:b/>
          <w:bCs/>
        </w:rPr>
        <w:t xml:space="preserve">         Zamawiający                                                                               Dostawca</w:t>
      </w:r>
    </w:p>
    <w:p w:rsidR="00AA4481" w:rsidRPr="000924BF" w:rsidRDefault="00AA4481" w:rsidP="00AA4481">
      <w:pPr>
        <w:rPr>
          <w:b/>
          <w:bCs/>
        </w:rPr>
      </w:pPr>
    </w:p>
    <w:p w:rsidR="00AA4481" w:rsidRPr="000924BF" w:rsidRDefault="00AA4481" w:rsidP="00AA4481">
      <w:pPr>
        <w:rPr>
          <w:b/>
          <w:bCs/>
        </w:rPr>
      </w:pPr>
    </w:p>
    <w:p w:rsidR="00AA4481" w:rsidRPr="000924BF" w:rsidRDefault="00AA4481" w:rsidP="00AA4481">
      <w:pPr>
        <w:rPr>
          <w:bCs/>
          <w:u w:val="single"/>
        </w:rPr>
      </w:pPr>
      <w:r w:rsidRPr="000924BF">
        <w:rPr>
          <w:bCs/>
          <w:u w:val="single"/>
        </w:rPr>
        <w:t xml:space="preserve">Załączniki do umowy : </w:t>
      </w:r>
    </w:p>
    <w:p w:rsidR="00AA4481" w:rsidRPr="000924BF" w:rsidRDefault="000924BF" w:rsidP="000924BF">
      <w:pPr>
        <w:rPr>
          <w:bCs/>
        </w:rPr>
      </w:pPr>
      <w:proofErr w:type="spellStart"/>
      <w:r w:rsidRPr="000924BF">
        <w:rPr>
          <w:bCs/>
        </w:rPr>
        <w:t>Załacznik</w:t>
      </w:r>
      <w:proofErr w:type="spellEnd"/>
      <w:r w:rsidRPr="000924BF">
        <w:rPr>
          <w:bCs/>
        </w:rPr>
        <w:t xml:space="preserve"> 1 - </w:t>
      </w:r>
      <w:r w:rsidR="00AA4481" w:rsidRPr="000924BF">
        <w:rPr>
          <w:bCs/>
        </w:rPr>
        <w:t xml:space="preserve">Opis przedmiotu zamówienia </w:t>
      </w:r>
    </w:p>
    <w:p w:rsidR="001E57AF" w:rsidRPr="000924BF" w:rsidRDefault="001E57AF"/>
    <w:sectPr w:rsidR="001E57AF" w:rsidRPr="0009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47B9"/>
    <w:multiLevelType w:val="hybridMultilevel"/>
    <w:tmpl w:val="4F2CD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E525F"/>
    <w:multiLevelType w:val="hybridMultilevel"/>
    <w:tmpl w:val="B8BC936A"/>
    <w:lvl w:ilvl="0" w:tplc="363AD3D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ACA8343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09D2813"/>
    <w:multiLevelType w:val="hybridMultilevel"/>
    <w:tmpl w:val="3AB20F02"/>
    <w:lvl w:ilvl="0" w:tplc="1A42B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D38FA"/>
    <w:multiLevelType w:val="hybridMultilevel"/>
    <w:tmpl w:val="1618DD3A"/>
    <w:lvl w:ilvl="0" w:tplc="37DA2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D175F"/>
    <w:multiLevelType w:val="hybridMultilevel"/>
    <w:tmpl w:val="D6948732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BD651D"/>
    <w:multiLevelType w:val="hybridMultilevel"/>
    <w:tmpl w:val="9FEEEE4E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407805"/>
    <w:multiLevelType w:val="hybridMultilevel"/>
    <w:tmpl w:val="7FCE9F6E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25868"/>
    <w:multiLevelType w:val="hybridMultilevel"/>
    <w:tmpl w:val="CAB060AC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4F6D59"/>
    <w:multiLevelType w:val="hybridMultilevel"/>
    <w:tmpl w:val="45C05830"/>
    <w:lvl w:ilvl="0" w:tplc="2D4E8E1C">
      <w:start w:val="1"/>
      <w:numFmt w:val="decimal"/>
      <w:lvlText w:val="%1."/>
      <w:lvlJc w:val="left"/>
      <w:pPr>
        <w:ind w:left="855" w:hanging="49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48DF"/>
    <w:multiLevelType w:val="hybridMultilevel"/>
    <w:tmpl w:val="2DF46CA0"/>
    <w:lvl w:ilvl="0" w:tplc="2520A9F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4D0DC1"/>
    <w:multiLevelType w:val="hybridMultilevel"/>
    <w:tmpl w:val="B2A2857E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943266"/>
    <w:multiLevelType w:val="hybridMultilevel"/>
    <w:tmpl w:val="805E028E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6D1A1F"/>
    <w:multiLevelType w:val="hybridMultilevel"/>
    <w:tmpl w:val="B400E7C6"/>
    <w:lvl w:ilvl="0" w:tplc="6DE09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953CA"/>
    <w:multiLevelType w:val="hybridMultilevel"/>
    <w:tmpl w:val="24704026"/>
    <w:lvl w:ilvl="0" w:tplc="E248A5E8">
      <w:start w:val="1"/>
      <w:numFmt w:val="decimal"/>
      <w:lvlText w:val="%1."/>
      <w:lvlJc w:val="left"/>
      <w:pPr>
        <w:ind w:left="422" w:hanging="360"/>
      </w:pPr>
      <w:rPr>
        <w:b w:val="0"/>
        <w:color w:val="auto"/>
      </w:rPr>
    </w:lvl>
    <w:lvl w:ilvl="1" w:tplc="5502A728">
      <w:start w:val="1"/>
      <w:numFmt w:val="lowerLetter"/>
      <w:lvlText w:val="%2."/>
      <w:lvlJc w:val="left"/>
      <w:pPr>
        <w:ind w:left="1142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62" w:hanging="180"/>
      </w:pPr>
    </w:lvl>
    <w:lvl w:ilvl="3" w:tplc="0415000F">
      <w:start w:val="1"/>
      <w:numFmt w:val="decimal"/>
      <w:lvlText w:val="%4."/>
      <w:lvlJc w:val="left"/>
      <w:pPr>
        <w:ind w:left="2582" w:hanging="360"/>
      </w:pPr>
    </w:lvl>
    <w:lvl w:ilvl="4" w:tplc="04150019">
      <w:start w:val="1"/>
      <w:numFmt w:val="lowerLetter"/>
      <w:lvlText w:val="%5."/>
      <w:lvlJc w:val="left"/>
      <w:pPr>
        <w:ind w:left="3302" w:hanging="360"/>
      </w:pPr>
    </w:lvl>
    <w:lvl w:ilvl="5" w:tplc="0415001B">
      <w:start w:val="1"/>
      <w:numFmt w:val="lowerRoman"/>
      <w:lvlText w:val="%6."/>
      <w:lvlJc w:val="right"/>
      <w:pPr>
        <w:ind w:left="4022" w:hanging="180"/>
      </w:pPr>
    </w:lvl>
    <w:lvl w:ilvl="6" w:tplc="0415000F">
      <w:start w:val="1"/>
      <w:numFmt w:val="decimal"/>
      <w:lvlText w:val="%7."/>
      <w:lvlJc w:val="left"/>
      <w:pPr>
        <w:ind w:left="4742" w:hanging="360"/>
      </w:pPr>
    </w:lvl>
    <w:lvl w:ilvl="7" w:tplc="04150019">
      <w:start w:val="1"/>
      <w:numFmt w:val="lowerLetter"/>
      <w:lvlText w:val="%8."/>
      <w:lvlJc w:val="left"/>
      <w:pPr>
        <w:ind w:left="5462" w:hanging="360"/>
      </w:pPr>
    </w:lvl>
    <w:lvl w:ilvl="8" w:tplc="0415001B">
      <w:start w:val="1"/>
      <w:numFmt w:val="lowerRoman"/>
      <w:lvlText w:val="%9."/>
      <w:lvlJc w:val="right"/>
      <w:pPr>
        <w:ind w:left="6182" w:hanging="180"/>
      </w:pPr>
    </w:lvl>
  </w:abstractNum>
  <w:abstractNum w:abstractNumId="14">
    <w:nsid w:val="70DB4538"/>
    <w:multiLevelType w:val="hybridMultilevel"/>
    <w:tmpl w:val="728AA784"/>
    <w:lvl w:ilvl="0" w:tplc="0B08A318">
      <w:start w:val="2"/>
      <w:numFmt w:val="decimal"/>
      <w:lvlText w:val="%1."/>
      <w:lvlJc w:val="left"/>
      <w:pPr>
        <w:ind w:left="369" w:hanging="360"/>
      </w:pPr>
    </w:lvl>
    <w:lvl w:ilvl="1" w:tplc="04150019">
      <w:start w:val="1"/>
      <w:numFmt w:val="lowerLetter"/>
      <w:lvlText w:val="%2."/>
      <w:lvlJc w:val="left"/>
      <w:pPr>
        <w:ind w:left="1089" w:hanging="360"/>
      </w:pPr>
    </w:lvl>
    <w:lvl w:ilvl="2" w:tplc="0415001B">
      <w:start w:val="1"/>
      <w:numFmt w:val="lowerRoman"/>
      <w:lvlText w:val="%3."/>
      <w:lvlJc w:val="right"/>
      <w:pPr>
        <w:ind w:left="1809" w:hanging="180"/>
      </w:pPr>
    </w:lvl>
    <w:lvl w:ilvl="3" w:tplc="0415000F">
      <w:start w:val="1"/>
      <w:numFmt w:val="decimal"/>
      <w:lvlText w:val="%4."/>
      <w:lvlJc w:val="left"/>
      <w:pPr>
        <w:ind w:left="2529" w:hanging="360"/>
      </w:pPr>
    </w:lvl>
    <w:lvl w:ilvl="4" w:tplc="04150019">
      <w:start w:val="1"/>
      <w:numFmt w:val="lowerLetter"/>
      <w:lvlText w:val="%5."/>
      <w:lvlJc w:val="left"/>
      <w:pPr>
        <w:ind w:left="3249" w:hanging="360"/>
      </w:pPr>
    </w:lvl>
    <w:lvl w:ilvl="5" w:tplc="0415001B">
      <w:start w:val="1"/>
      <w:numFmt w:val="lowerRoman"/>
      <w:lvlText w:val="%6."/>
      <w:lvlJc w:val="right"/>
      <w:pPr>
        <w:ind w:left="3969" w:hanging="180"/>
      </w:pPr>
    </w:lvl>
    <w:lvl w:ilvl="6" w:tplc="0415000F">
      <w:start w:val="1"/>
      <w:numFmt w:val="decimal"/>
      <w:lvlText w:val="%7."/>
      <w:lvlJc w:val="left"/>
      <w:pPr>
        <w:ind w:left="4689" w:hanging="360"/>
      </w:pPr>
    </w:lvl>
    <w:lvl w:ilvl="7" w:tplc="04150019">
      <w:start w:val="1"/>
      <w:numFmt w:val="lowerLetter"/>
      <w:lvlText w:val="%8."/>
      <w:lvlJc w:val="left"/>
      <w:pPr>
        <w:ind w:left="5409" w:hanging="360"/>
      </w:pPr>
    </w:lvl>
    <w:lvl w:ilvl="8" w:tplc="0415001B">
      <w:start w:val="1"/>
      <w:numFmt w:val="lowerRoman"/>
      <w:lvlText w:val="%9."/>
      <w:lvlJc w:val="right"/>
      <w:pPr>
        <w:ind w:left="6129" w:hanging="180"/>
      </w:pPr>
    </w:lvl>
  </w:abstractNum>
  <w:abstractNum w:abstractNumId="15">
    <w:nsid w:val="74621A89"/>
    <w:multiLevelType w:val="hybridMultilevel"/>
    <w:tmpl w:val="8C900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62123"/>
    <w:multiLevelType w:val="hybridMultilevel"/>
    <w:tmpl w:val="00BC8258"/>
    <w:lvl w:ilvl="0" w:tplc="37DA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6"/>
  </w:num>
  <w:num w:numId="12">
    <w:abstractNumId w:val="2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0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81"/>
    <w:rsid w:val="000924BF"/>
    <w:rsid w:val="001E57AF"/>
    <w:rsid w:val="002F5AC1"/>
    <w:rsid w:val="00352AEF"/>
    <w:rsid w:val="003B7561"/>
    <w:rsid w:val="00553EFA"/>
    <w:rsid w:val="0056318B"/>
    <w:rsid w:val="005714BA"/>
    <w:rsid w:val="005A3A8D"/>
    <w:rsid w:val="00630846"/>
    <w:rsid w:val="00751E7B"/>
    <w:rsid w:val="00A01512"/>
    <w:rsid w:val="00AA4481"/>
    <w:rsid w:val="00B232BE"/>
    <w:rsid w:val="00E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AA4481"/>
    <w:pPr>
      <w:ind w:left="567" w:hanging="567"/>
    </w:pPr>
    <w:rPr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4481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AA448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B2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AA4481"/>
    <w:pPr>
      <w:ind w:left="567" w:hanging="567"/>
    </w:pPr>
    <w:rPr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4481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AA448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B2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4430-73C9-47C9-BA39-50303347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Wolanin Artur</dc:creator>
  <cp:lastModifiedBy>Alina Kaczmarczyk</cp:lastModifiedBy>
  <cp:revision>3</cp:revision>
  <dcterms:created xsi:type="dcterms:W3CDTF">2020-12-14T22:47:00Z</dcterms:created>
  <dcterms:modified xsi:type="dcterms:W3CDTF">2020-12-14T23:37:00Z</dcterms:modified>
</cp:coreProperties>
</file>