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40" w:rsidRPr="00B33272" w:rsidRDefault="00B33272" w:rsidP="00B33272">
      <w:pPr>
        <w:spacing w:after="0"/>
        <w:ind w:left="2124" w:firstLine="708"/>
        <w:rPr>
          <w:rFonts w:ascii="Cambria" w:hAnsi="Cambria" w:cs="Calibri"/>
          <w:b/>
          <w:sz w:val="32"/>
          <w:szCs w:val="32"/>
        </w:rPr>
      </w:pPr>
      <w:r w:rsidRPr="00B33272">
        <w:rPr>
          <w:rFonts w:ascii="Cambria" w:hAnsi="Cambria" w:cs="Calibri"/>
          <w:b/>
          <w:sz w:val="32"/>
          <w:szCs w:val="32"/>
        </w:rPr>
        <w:t>Z</w:t>
      </w:r>
      <w:r w:rsidR="00FF4975" w:rsidRPr="00B33272">
        <w:rPr>
          <w:rFonts w:ascii="Cambria" w:hAnsi="Cambria" w:cs="Calibri"/>
          <w:b/>
          <w:sz w:val="32"/>
          <w:szCs w:val="32"/>
        </w:rPr>
        <w:t>asad</w:t>
      </w:r>
      <w:r w:rsidRPr="00B33272">
        <w:rPr>
          <w:rFonts w:ascii="Cambria" w:hAnsi="Cambria" w:cs="Calibri"/>
          <w:b/>
          <w:sz w:val="32"/>
          <w:szCs w:val="32"/>
        </w:rPr>
        <w:t>y</w:t>
      </w:r>
      <w:r w:rsidR="00FF4975" w:rsidRPr="00B33272">
        <w:rPr>
          <w:rFonts w:ascii="Cambria" w:hAnsi="Cambria" w:cs="Calibri"/>
          <w:b/>
          <w:sz w:val="32"/>
          <w:szCs w:val="32"/>
        </w:rPr>
        <w:t xml:space="preserve"> dyplomowania </w:t>
      </w:r>
      <w:bookmarkStart w:id="0" w:name="_GoBack"/>
      <w:bookmarkEnd w:id="0"/>
    </w:p>
    <w:p w:rsidR="00FF4975" w:rsidRDefault="00FF4975" w:rsidP="00FF4975">
      <w:pPr>
        <w:spacing w:after="0"/>
        <w:rPr>
          <w:rFonts w:ascii="Cambria" w:hAnsi="Cambria" w:cs="Calibri"/>
          <w:sz w:val="24"/>
          <w:szCs w:val="24"/>
        </w:rPr>
      </w:pPr>
    </w:p>
    <w:p w:rsidR="00FF4975" w:rsidRPr="00132740" w:rsidRDefault="00FF4975" w:rsidP="00FF4975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7F0B68" w:rsidRDefault="00132740" w:rsidP="00BF6A62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132740">
        <w:rPr>
          <w:rFonts w:asciiTheme="majorHAnsi" w:hAnsiTheme="majorHAnsi"/>
          <w:sz w:val="24"/>
          <w:szCs w:val="24"/>
          <w:shd w:val="clear" w:color="auto" w:fill="FFFFFF"/>
        </w:rPr>
        <w:t xml:space="preserve">Zgodnie z ustawą z dnia 27 lipca 2005 r. Prawo o szkolnictwie wyższym, (Dz. U. z 2012 poz. 572, z </w:t>
      </w:r>
      <w:proofErr w:type="spellStart"/>
      <w:r w:rsidRPr="00132740">
        <w:rPr>
          <w:rFonts w:asciiTheme="majorHAnsi" w:hAnsiTheme="majorHAnsi"/>
          <w:sz w:val="24"/>
          <w:szCs w:val="24"/>
          <w:shd w:val="clear" w:color="auto" w:fill="FFFFFF"/>
        </w:rPr>
        <w:t>późn</w:t>
      </w:r>
      <w:proofErr w:type="spellEnd"/>
      <w:r w:rsidRPr="00132740">
        <w:rPr>
          <w:rFonts w:asciiTheme="majorHAnsi" w:hAnsiTheme="majorHAnsi"/>
          <w:sz w:val="24"/>
          <w:szCs w:val="24"/>
          <w:shd w:val="clear" w:color="auto" w:fill="FFFFFF"/>
        </w:rPr>
        <w:t>. zm.), Statutem Akademii Muzycznej w Krakowie z dnia 24 czerwca 2015 roku oraz Regulaminem studiów I i II stopnia w Akademii Muzycznej w Krakowie z dnia 22 kwietnia 2015 roku</w:t>
      </w:r>
      <w:r w:rsidR="00FF4975">
        <w:rPr>
          <w:rFonts w:asciiTheme="majorHAnsi" w:hAnsiTheme="majorHAnsi"/>
          <w:sz w:val="24"/>
          <w:szCs w:val="24"/>
          <w:shd w:val="clear" w:color="auto" w:fill="FFFFFF"/>
        </w:rPr>
        <w:t>, Rada Wydziału Wokalno - Aktorskiego</w:t>
      </w:r>
      <w:r w:rsidRPr="00132740">
        <w:rPr>
          <w:rFonts w:asciiTheme="majorHAnsi" w:hAnsiTheme="majorHAnsi"/>
          <w:sz w:val="24"/>
          <w:szCs w:val="24"/>
          <w:shd w:val="clear" w:color="auto" w:fill="FFFFFF"/>
        </w:rPr>
        <w:t xml:space="preserve"> przyjmuje następujące zasady dyplomowania na Wydziale</w:t>
      </w:r>
      <w:r w:rsidR="00FF4975">
        <w:rPr>
          <w:rFonts w:asciiTheme="majorHAnsi" w:hAnsiTheme="majorHAnsi"/>
          <w:sz w:val="24"/>
          <w:szCs w:val="24"/>
          <w:shd w:val="clear" w:color="auto" w:fill="FFFFFF"/>
        </w:rPr>
        <w:t xml:space="preserve"> Wokalno - Aktorskim</w:t>
      </w:r>
      <w:r w:rsidRPr="00132740">
        <w:rPr>
          <w:rFonts w:asciiTheme="majorHAnsi" w:hAnsiTheme="majorHAnsi"/>
          <w:sz w:val="24"/>
          <w:szCs w:val="24"/>
          <w:shd w:val="clear" w:color="auto" w:fill="FFFFFF"/>
        </w:rPr>
        <w:t xml:space="preserve"> AM w Krakowie: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Zakres pracy dyplomowej licencjackiej obejmuje przygotowanie oraz wykonanie pracy artystycznej w ramach dyplomowego egzaminu licencjackiego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Zakres pracy dyplomowej magisterskiej obejmuje przygotowanie i wykonanie pracy artystycznej w ramach dyplomowego egzaminu magisterskiego oraz przygotowanie i obronę pracy pisemnej związanej z kierunkiem studiów  </w:t>
      </w:r>
      <w:r w:rsidRPr="00616B95">
        <w:rPr>
          <w:rFonts w:ascii="Cambria" w:hAnsi="Cambria"/>
          <w:i/>
          <w:sz w:val="24"/>
        </w:rPr>
        <w:t>wokalistyka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Pracę licencjacką student przygotowuje pod kierunkiem nauczyciela akademickiego posiadającego co najmniej stopień doktora. Rada Wydziału </w:t>
      </w:r>
      <w:r>
        <w:rPr>
          <w:rFonts w:ascii="Cambria" w:hAnsi="Cambria"/>
          <w:sz w:val="24"/>
        </w:rPr>
        <w:br/>
        <w:t>w wyjątkowych wypadkach może upoważnić do prowadzenia takiej pracy nauczyciela akademickiego niespełniającego powyższych wymogów.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Pracę magisterską student przygotowuje pod kierunkiem nauczyciela akademickiego posiadającego co najmniej stopień doktora habilitowanego. Rada Wydziału w wyjątkowych wypadkach może upoważnić do prowadzenia takiej pracy nauczyciela akademickiego niespełniającego powyższych wymogów.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Wymagania szczegółowe dotyczące dyplomowych prac artystycznych na I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II stopniu studiów, zawarte są w załączniku do niniejszej uchwały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Warunkiem dopuszczenia studenta do egzaminu dyplomowego jest złożenie wszystkich wymaganych dokumentów na 10 dni przed terminem pierwszego egzaminu.</w:t>
      </w:r>
    </w:p>
    <w:p w:rsidR="00132740" w:rsidRPr="00870377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Praca artystyczna na studiach licencjackich przygotowywana jest pod kierunkie</w:t>
      </w:r>
      <w:r>
        <w:rPr>
          <w:rFonts w:asciiTheme="majorHAnsi" w:hAnsiTheme="majorHAnsi"/>
          <w:sz w:val="24"/>
          <w:szCs w:val="24"/>
        </w:rPr>
        <w:t>m pedagoga</w:t>
      </w:r>
      <w:r w:rsidRPr="00870377">
        <w:rPr>
          <w:rFonts w:asciiTheme="majorHAnsi" w:hAnsiTheme="majorHAnsi"/>
          <w:sz w:val="24"/>
          <w:szCs w:val="24"/>
        </w:rPr>
        <w:t xml:space="preserve"> przedmiotu głównego. Egzamin dyplomowy odbywa się przed co najmniej trzyosobową komisją</w:t>
      </w:r>
      <w:r>
        <w:rPr>
          <w:rFonts w:asciiTheme="majorHAnsi" w:hAnsiTheme="majorHAnsi"/>
          <w:sz w:val="24"/>
          <w:szCs w:val="24"/>
        </w:rPr>
        <w:t xml:space="preserve"> powołaną przez Dziekana. </w:t>
      </w:r>
      <w:r w:rsidRPr="00870377">
        <w:rPr>
          <w:rFonts w:asciiTheme="majorHAnsi" w:hAnsiTheme="majorHAnsi"/>
          <w:sz w:val="24"/>
          <w:szCs w:val="24"/>
        </w:rPr>
        <w:t>W skład komisji wchodzi co najmniej jeden pedagog posiadający stopień doktora habilitowanego.</w:t>
      </w:r>
    </w:p>
    <w:p w:rsidR="00132740" w:rsidRPr="00870377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Praca artystyczna na studiach magisterskich przygotowywana jest pod kierunkiem pedagoga przedmiotu głównego. Egzamin dyplomowy odbywa się przed co najmniej trzyosobową komisją powołaną przez Dziekana. W skład komisji wchodzi co najmniej jeden pedagog posiadający stopień doktora habilitowanego.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W ramach egzaminu dyplomowego na studiach licencjackich oraz magisterskich praca artystyczna wykonywana jest publicznie i rejestrowana w formie elektronicznej na nośniku CD </w:t>
      </w:r>
      <w:r>
        <w:rPr>
          <w:rFonts w:asciiTheme="majorHAnsi" w:hAnsiTheme="majorHAnsi"/>
          <w:sz w:val="24"/>
          <w:szCs w:val="24"/>
        </w:rPr>
        <w:t>lub DVD, a następnie złożona w d</w:t>
      </w:r>
      <w:r w:rsidRPr="00870377">
        <w:rPr>
          <w:rFonts w:asciiTheme="majorHAnsi" w:hAnsiTheme="majorHAnsi"/>
          <w:sz w:val="24"/>
          <w:szCs w:val="24"/>
        </w:rPr>
        <w:t>ziekanaci</w:t>
      </w:r>
      <w:r>
        <w:rPr>
          <w:rFonts w:asciiTheme="majorHAnsi" w:hAnsiTheme="majorHAnsi"/>
          <w:sz w:val="24"/>
          <w:szCs w:val="24"/>
        </w:rPr>
        <w:t>e</w:t>
      </w:r>
      <w:r w:rsidRPr="00870377">
        <w:rPr>
          <w:rFonts w:asciiTheme="majorHAnsi" w:hAnsiTheme="majorHAnsi"/>
          <w:sz w:val="24"/>
          <w:szCs w:val="24"/>
        </w:rPr>
        <w:t>.</w:t>
      </w:r>
    </w:p>
    <w:p w:rsidR="00132740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Nagranie z pierwszej formy dyplomowej (recital) student dostarcza osobiście do dziekanatu do 30 dni po odbytym recitalu. </w:t>
      </w:r>
      <w:r w:rsidRPr="00870377">
        <w:rPr>
          <w:rFonts w:asciiTheme="majorHAnsi" w:hAnsiTheme="majorHAnsi"/>
          <w:sz w:val="24"/>
          <w:szCs w:val="24"/>
        </w:rPr>
        <w:t xml:space="preserve"> </w:t>
      </w:r>
    </w:p>
    <w:p w:rsidR="00132740" w:rsidRPr="00870377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Dyplomowej Komisji Egzaminacyjnej przewodniczy Dziekan lub wyznacza innego Przewodniczącego.</w:t>
      </w:r>
    </w:p>
    <w:p w:rsidR="000C2E6E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Egzamin dyplomowy licencjacki oceniany jest przez</w:t>
      </w:r>
      <w:r w:rsidRPr="001327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każdego członka komisji </w:t>
      </w:r>
      <w:r w:rsidR="000C2E6E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w formie </w:t>
      </w:r>
      <w:r w:rsidR="000C2E6E">
        <w:rPr>
          <w:rFonts w:asciiTheme="majorHAnsi" w:hAnsiTheme="majorHAnsi"/>
          <w:sz w:val="24"/>
          <w:szCs w:val="24"/>
        </w:rPr>
        <w:t xml:space="preserve">pisemnej </w:t>
      </w:r>
      <w:r>
        <w:rPr>
          <w:rFonts w:asciiTheme="majorHAnsi" w:hAnsiTheme="majorHAnsi"/>
          <w:sz w:val="24"/>
          <w:szCs w:val="24"/>
        </w:rPr>
        <w:t>ankiety – recenzji</w:t>
      </w:r>
      <w:r w:rsidR="000C2E6E">
        <w:rPr>
          <w:rFonts w:asciiTheme="majorHAnsi" w:hAnsiTheme="majorHAnsi"/>
          <w:sz w:val="24"/>
          <w:szCs w:val="24"/>
        </w:rPr>
        <w:t>.</w:t>
      </w:r>
      <w:r w:rsidR="008E027A">
        <w:rPr>
          <w:rFonts w:asciiTheme="majorHAnsi" w:hAnsiTheme="majorHAnsi"/>
          <w:sz w:val="24"/>
          <w:szCs w:val="24"/>
        </w:rPr>
        <w:t xml:space="preserve"> </w:t>
      </w:r>
      <w:r w:rsidR="000C2E6E">
        <w:rPr>
          <w:rFonts w:asciiTheme="majorHAnsi" w:hAnsiTheme="majorHAnsi"/>
          <w:sz w:val="24"/>
          <w:szCs w:val="24"/>
        </w:rPr>
        <w:t>Uchwała RW</w:t>
      </w:r>
      <w:r w:rsidR="00B3327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33272" w:rsidRPr="00B33272">
        <w:rPr>
          <w:rFonts w:asciiTheme="majorHAnsi" w:hAnsiTheme="majorHAnsi"/>
          <w:sz w:val="24"/>
          <w:szCs w:val="24"/>
        </w:rPr>
        <w:t>z dnia 26 IV 2016 r.</w:t>
      </w:r>
      <w:r w:rsidR="00B33272" w:rsidRPr="00B33272">
        <w:rPr>
          <w:rFonts w:asciiTheme="majorHAnsi" w:hAnsiTheme="majorHAnsi"/>
          <w:color w:val="FFFFFF" w:themeColor="background1"/>
          <w:sz w:val="24"/>
          <w:szCs w:val="24"/>
        </w:rPr>
        <w:t>26 IV 2016 r.</w:t>
      </w:r>
    </w:p>
    <w:p w:rsidR="000C2E6E" w:rsidRPr="00870377" w:rsidRDefault="000C2E6E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Temat pracy pisemnej na studiach magisterskich winien być związany </w:t>
      </w:r>
      <w:r w:rsidRPr="00870377">
        <w:rPr>
          <w:rFonts w:asciiTheme="majorHAnsi" w:hAnsiTheme="majorHAnsi"/>
          <w:sz w:val="24"/>
          <w:szCs w:val="24"/>
        </w:rPr>
        <w:br/>
        <w:t xml:space="preserve">z kierunkiem studiów i jest uzgodniony przez studenta z promotorem. </w:t>
      </w:r>
    </w:p>
    <w:p w:rsidR="000C2E6E" w:rsidRDefault="000C2E6E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lastRenderedPageBreak/>
        <w:t xml:space="preserve">Zakres pracy dyplomowej pisemnej powinien zawierać przedmiot i cel pracy, określać problematykę badawczą, definicje pojęć z obranego zakresu empirycznego, opis aktualnego stanu badań nad obranym tematem, wykaz materiałów źródłowych, a także sformułowanie wniosków lub rozwiązań </w:t>
      </w:r>
      <w:r w:rsidRPr="00870377">
        <w:rPr>
          <w:rFonts w:asciiTheme="majorHAnsi" w:hAnsiTheme="majorHAnsi"/>
          <w:sz w:val="24"/>
          <w:szCs w:val="24"/>
        </w:rPr>
        <w:br/>
        <w:t>z zakresu obranego tematu.</w:t>
      </w:r>
    </w:p>
    <w:p w:rsidR="000C2E6E" w:rsidRPr="00484ED4" w:rsidRDefault="000C2E6E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  <w:shd w:val="clear" w:color="auto" w:fill="FFFFFF"/>
        </w:rPr>
        <w:t>Student ma prawo wyboru promotora z zastrzeżeniem, iż tematyka pracy winna być zgodna z zainteresowaniami naukowymi promotora.</w:t>
      </w:r>
    </w:p>
    <w:p w:rsidR="000C2E6E" w:rsidRPr="00870377" w:rsidRDefault="000C2E6E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Temat pisemnej pracy dyplomowej uzgadniany jest przez dyplomanta </w:t>
      </w:r>
      <w:r w:rsidRPr="00870377">
        <w:rPr>
          <w:rFonts w:asciiTheme="majorHAnsi" w:hAnsiTheme="majorHAnsi"/>
          <w:sz w:val="24"/>
          <w:szCs w:val="24"/>
        </w:rPr>
        <w:br/>
        <w:t>z promotorem, a w uzasadnionych przypadkach również z Kierownikiem Katedry.</w:t>
      </w:r>
    </w:p>
    <w:p w:rsidR="000C2E6E" w:rsidRPr="000C2E6E" w:rsidRDefault="000C2E6E" w:rsidP="00BF6A62">
      <w:pPr>
        <w:pStyle w:val="Akapitzlist"/>
        <w:keepNext/>
        <w:keepLines/>
        <w:numPr>
          <w:ilvl w:val="0"/>
          <w:numId w:val="1"/>
        </w:numPr>
        <w:spacing w:line="240" w:lineRule="auto"/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0C2E6E">
        <w:rPr>
          <w:rFonts w:asciiTheme="majorHAnsi" w:hAnsiTheme="majorHAnsi"/>
          <w:sz w:val="24"/>
          <w:szCs w:val="24"/>
          <w:shd w:val="clear" w:color="auto" w:fill="FFFFFF"/>
        </w:rPr>
        <w:t>Na wniosek studenta Dziekan może dokonać zmiany kierującego pisemną pracą dyplomową.</w:t>
      </w:r>
    </w:p>
    <w:p w:rsidR="0073181A" w:rsidRDefault="00132740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73181A" w:rsidRPr="00870377">
        <w:rPr>
          <w:rFonts w:asciiTheme="majorHAnsi" w:hAnsiTheme="majorHAnsi"/>
          <w:sz w:val="24"/>
          <w:szCs w:val="24"/>
        </w:rPr>
        <w:t xml:space="preserve">Zakres pracy dyplomowej pisemnej powinien zawierać przedmiot i cel pracy, określać problematykę badawczą, definicje pojęć z obranego zakresu empirycznego, opis aktualnego stanu badań nad obranym tematem, wykaz materiałów źródłowych, a także sformułowanie wniosków lub rozwiązań </w:t>
      </w:r>
      <w:r w:rsidR="0073181A" w:rsidRPr="00870377">
        <w:rPr>
          <w:rFonts w:asciiTheme="majorHAnsi" w:hAnsiTheme="majorHAnsi"/>
          <w:sz w:val="24"/>
          <w:szCs w:val="24"/>
        </w:rPr>
        <w:br/>
        <w:t>z zakresu obranego tematu.</w:t>
      </w:r>
    </w:p>
    <w:p w:rsidR="0073181A" w:rsidRPr="0073181A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>Pisemna praca dyplomowa przygotowywana jest przez dwa semestry – semestr letni I roku studiów II stopnia oraz semestrze zimowym II roku studiów II stopnia. Po tym czasie student winien złożyć w Dziekanacie egzemplarz pracy do końca kwietnia roku dyplomowego, potwierdzony podpisem promotora.</w:t>
      </w:r>
    </w:p>
    <w:p w:rsidR="0073181A" w:rsidRPr="00870377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Recenzentów pisemnej pracy dyplomowej powołuje Dziekan.</w:t>
      </w:r>
    </w:p>
    <w:p w:rsidR="0073181A" w:rsidRPr="00870377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Obrona pracy pisemnej odbywa się przed co najmniej trzyosobową komisją powołaną przez Dziekana, w skład której wchodzą: </w:t>
      </w:r>
      <w:r>
        <w:rPr>
          <w:rFonts w:asciiTheme="majorHAnsi" w:hAnsiTheme="majorHAnsi"/>
          <w:sz w:val="24"/>
          <w:szCs w:val="24"/>
        </w:rPr>
        <w:t>Dziekan lub P</w:t>
      </w:r>
      <w:r w:rsidRPr="00870377">
        <w:rPr>
          <w:rFonts w:asciiTheme="majorHAnsi" w:hAnsiTheme="majorHAnsi"/>
          <w:sz w:val="24"/>
          <w:szCs w:val="24"/>
        </w:rPr>
        <w:t>rodziekan, promotor oraz recenzent.</w:t>
      </w:r>
    </w:p>
    <w:p w:rsidR="0073181A" w:rsidRPr="00870377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Praca pisemna pozostaje do dyspozycji Uczelni zgodnie z załączonym oświadczeniem woli dyplomanta. Powinna być złożona w 3 egzemplarzach, </w:t>
      </w:r>
      <w:r w:rsidRPr="00870377">
        <w:rPr>
          <w:rFonts w:asciiTheme="majorHAnsi" w:hAnsiTheme="majorHAnsi"/>
          <w:sz w:val="24"/>
          <w:szCs w:val="24"/>
        </w:rPr>
        <w:br/>
        <w:t>z których jeden winien być komputerowym wydrukiem dwustronnym oraz jeden egzemplarz w formie elektronicznej (nośnik CD).</w:t>
      </w:r>
    </w:p>
    <w:p w:rsidR="0073181A" w:rsidRPr="00870377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Strona tytułowa pracy pisemnej powinna zawierać :</w:t>
      </w:r>
    </w:p>
    <w:p w:rsidR="0073181A" w:rsidRPr="00870377" w:rsidRDefault="0073181A" w:rsidP="00BF6A6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Nazwę Uczelni, Wydziału, Katedry, specjalności</w:t>
      </w:r>
    </w:p>
    <w:p w:rsidR="0073181A" w:rsidRPr="00870377" w:rsidRDefault="0073181A" w:rsidP="00BF6A6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Imię i nazwisko studenta</w:t>
      </w:r>
    </w:p>
    <w:p w:rsidR="0073181A" w:rsidRPr="0073181A" w:rsidRDefault="0073181A" w:rsidP="00BF6A6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73181A">
        <w:rPr>
          <w:rFonts w:asciiTheme="majorHAnsi" w:hAnsiTheme="majorHAnsi"/>
          <w:sz w:val="24"/>
          <w:szCs w:val="24"/>
        </w:rPr>
        <w:t xml:space="preserve">tytuł pracy </w:t>
      </w:r>
    </w:p>
    <w:p w:rsidR="0073181A" w:rsidRPr="0073181A" w:rsidRDefault="0073181A" w:rsidP="00BF6A6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73181A">
        <w:rPr>
          <w:rFonts w:asciiTheme="majorHAnsi" w:hAnsiTheme="majorHAnsi"/>
          <w:sz w:val="24"/>
          <w:szCs w:val="24"/>
        </w:rPr>
        <w:t xml:space="preserve">sformułowanie : </w:t>
      </w:r>
      <w:r w:rsidRPr="0073181A">
        <w:rPr>
          <w:rFonts w:asciiTheme="majorHAnsi" w:hAnsiTheme="majorHAnsi"/>
          <w:i/>
          <w:sz w:val="24"/>
          <w:szCs w:val="24"/>
        </w:rPr>
        <w:t>praca dyplomowa napisana pod kierunkiem</w:t>
      </w:r>
      <w:r w:rsidRPr="0073181A">
        <w:rPr>
          <w:rFonts w:asciiTheme="majorHAnsi" w:hAnsiTheme="majorHAnsi"/>
          <w:sz w:val="24"/>
          <w:szCs w:val="24"/>
        </w:rPr>
        <w:t xml:space="preserve"> – tytuł, stopień, imię i nazwisko promotora</w:t>
      </w:r>
    </w:p>
    <w:p w:rsidR="0073181A" w:rsidRPr="0073181A" w:rsidRDefault="0073181A" w:rsidP="00BF6A6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73181A">
        <w:rPr>
          <w:rFonts w:asciiTheme="majorHAnsi" w:hAnsiTheme="majorHAnsi"/>
          <w:sz w:val="24"/>
          <w:szCs w:val="24"/>
        </w:rPr>
        <w:t>miejsce i rok ukończenia pracy</w:t>
      </w:r>
    </w:p>
    <w:p w:rsidR="0073181A" w:rsidRPr="00870377" w:rsidRDefault="00166479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wraz z pracą składa pisemne</w:t>
      </w:r>
      <w:r w:rsidR="0073181A" w:rsidRPr="00870377">
        <w:rPr>
          <w:rFonts w:asciiTheme="majorHAnsi" w:hAnsiTheme="majorHAnsi"/>
          <w:sz w:val="24"/>
          <w:szCs w:val="24"/>
        </w:rPr>
        <w:t xml:space="preserve"> oświadczenie dotyczące zgody na wykorzystanie jej do celów naukowo-badawczych, a także stwierdzające samodzielność jej przygotowania. Wzór oświadczenia stanowi załącznik do niniejszej uchwały.</w:t>
      </w:r>
    </w:p>
    <w:p w:rsidR="0073181A" w:rsidRPr="0073181A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 xml:space="preserve">W zakresie trybu oceniania egzaminów dyplomowych stosuje się odpowiednio </w:t>
      </w:r>
      <w:r w:rsidRPr="0073181A">
        <w:rPr>
          <w:rFonts w:ascii="Cambria" w:hAnsi="Cambria"/>
          <w:sz w:val="24"/>
        </w:rPr>
        <w:br/>
        <w:t>§ 17 Regulaminu studiów Akademii Muzycznej w Krakowie z zastrzeżeniem, że drugi ostateczny termin egzaminu może być ustalony nie później niż do końca semestru, w którym zaistniała okoliczność.</w:t>
      </w:r>
    </w:p>
    <w:p w:rsidR="0073181A" w:rsidRPr="00EF571D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color w:val="C00000"/>
          <w:sz w:val="24"/>
        </w:rPr>
      </w:pPr>
      <w:r w:rsidRPr="0073181A">
        <w:rPr>
          <w:rFonts w:ascii="Cambria" w:hAnsi="Cambria"/>
          <w:sz w:val="24"/>
        </w:rPr>
        <w:t>W przypadku pracy pisemnej ocenę stanowi średnia arytmetyczna ocen wystawionych przez promotora i recenzenta</w:t>
      </w:r>
      <w:r w:rsidRPr="00EF571D">
        <w:rPr>
          <w:rFonts w:ascii="Cambria" w:hAnsi="Cambria"/>
          <w:color w:val="C00000"/>
          <w:sz w:val="24"/>
        </w:rPr>
        <w:t>.</w:t>
      </w:r>
    </w:p>
    <w:p w:rsidR="0073181A" w:rsidRPr="0073181A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>W zakresie ostatecznej oceny na dyplomie licencjackim stosuje się odpowiednio</w:t>
      </w:r>
      <w:r w:rsidRPr="0073181A">
        <w:rPr>
          <w:rFonts w:ascii="Cambria" w:hAnsi="Cambria"/>
          <w:sz w:val="24"/>
        </w:rPr>
        <w:br/>
        <w:t>§ 18 Regulaminu studiów Akademii Muzycznej w Krakowie z zastrzeżeniem, że podstawą obliczenia ostatecznej oceny jest :</w:t>
      </w:r>
    </w:p>
    <w:p w:rsidR="00295C9C" w:rsidRDefault="00295C9C" w:rsidP="00295C9C">
      <w:pPr>
        <w:pStyle w:val="Akapitzlist"/>
        <w:spacing w:after="0" w:line="240" w:lineRule="auto"/>
        <w:ind w:left="567"/>
        <w:jc w:val="both"/>
        <w:rPr>
          <w:rFonts w:ascii="Cambria" w:hAnsi="Cambria"/>
          <w:sz w:val="24"/>
        </w:rPr>
      </w:pPr>
    </w:p>
    <w:p w:rsidR="00165A7C" w:rsidRDefault="0073181A" w:rsidP="00BF6A62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lastRenderedPageBreak/>
        <w:t>średnia arytmetyczna ze wszystkich ocen uzys</w:t>
      </w:r>
      <w:r w:rsidR="00165A7C">
        <w:rPr>
          <w:rFonts w:ascii="Cambria" w:hAnsi="Cambria"/>
          <w:sz w:val="24"/>
        </w:rPr>
        <w:t xml:space="preserve">kanych podczas studiów, </w:t>
      </w:r>
    </w:p>
    <w:p w:rsidR="0073181A" w:rsidRPr="00165A7C" w:rsidRDefault="0073181A" w:rsidP="00BF6A62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t>ocena za pracę artystyczną (recital wokalny)</w:t>
      </w:r>
    </w:p>
    <w:p w:rsidR="0073181A" w:rsidRPr="0073181A" w:rsidRDefault="0073181A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>W zakresie ostatecznej oceny na dyplomie magisterskim stosuje się odpowiednio</w:t>
      </w:r>
      <w:r w:rsidRPr="0073181A">
        <w:rPr>
          <w:rFonts w:ascii="Cambria" w:hAnsi="Cambria"/>
          <w:sz w:val="24"/>
        </w:rPr>
        <w:br/>
        <w:t>§ 18 Regulaminu studiów Akademii Muzycznej</w:t>
      </w:r>
      <w:r w:rsidR="00165A7C">
        <w:rPr>
          <w:rFonts w:ascii="Cambria" w:hAnsi="Cambria"/>
          <w:sz w:val="24"/>
        </w:rPr>
        <w:t xml:space="preserve"> w Krakowie, </w:t>
      </w:r>
      <w:r w:rsidRPr="0073181A">
        <w:rPr>
          <w:rFonts w:ascii="Cambria" w:hAnsi="Cambria"/>
          <w:sz w:val="24"/>
        </w:rPr>
        <w:t>podstawą obliczenia ostatecznej oceny jest :</w:t>
      </w:r>
    </w:p>
    <w:p w:rsidR="00165A7C" w:rsidRDefault="0073181A" w:rsidP="00BF6A6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t>średnia arytmetyczna ze wszystkich ocen uzyskan</w:t>
      </w:r>
      <w:r w:rsidR="00165A7C" w:rsidRPr="00165A7C">
        <w:rPr>
          <w:rFonts w:ascii="Cambria" w:hAnsi="Cambria"/>
          <w:sz w:val="24"/>
        </w:rPr>
        <w:t>ych podczas studiów,</w:t>
      </w:r>
    </w:p>
    <w:p w:rsidR="0073181A" w:rsidRPr="00165A7C" w:rsidRDefault="0073181A" w:rsidP="00BF6A6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t xml:space="preserve">ocena za pierwszą formę pracy artystycznej </w:t>
      </w:r>
    </w:p>
    <w:p w:rsidR="0073181A" w:rsidRPr="0073181A" w:rsidRDefault="0073181A" w:rsidP="00BF6A6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 xml:space="preserve">ocena za drugą formę pracy artystycznej </w:t>
      </w:r>
    </w:p>
    <w:p w:rsidR="0073181A" w:rsidRPr="0073181A" w:rsidRDefault="0073181A" w:rsidP="00BF6A6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 xml:space="preserve">ocena za pracę pisemną </w:t>
      </w:r>
    </w:p>
    <w:p w:rsidR="0073181A" w:rsidRPr="0073181A" w:rsidRDefault="0073181A" w:rsidP="00BF6A6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>ocena za obronę pracy pisemnej</w:t>
      </w:r>
    </w:p>
    <w:p w:rsidR="0073181A" w:rsidRPr="0073181A" w:rsidRDefault="0073181A" w:rsidP="00BF6A62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</w:rPr>
        <w:t xml:space="preserve">       </w:t>
      </w:r>
      <w:r w:rsidR="00D5280A">
        <w:rPr>
          <w:rFonts w:ascii="Cambria" w:hAnsi="Cambria"/>
          <w:sz w:val="24"/>
        </w:rPr>
        <w:t xml:space="preserve"> D</w:t>
      </w:r>
      <w:r w:rsidRPr="0073181A">
        <w:rPr>
          <w:rFonts w:ascii="Cambria" w:hAnsi="Cambria"/>
          <w:sz w:val="24"/>
        </w:rPr>
        <w:t xml:space="preserve">ecyzję </w:t>
      </w:r>
      <w:r w:rsidR="00D5280A">
        <w:rPr>
          <w:rFonts w:ascii="Cambria" w:hAnsi="Cambria"/>
          <w:sz w:val="24"/>
        </w:rPr>
        <w:t xml:space="preserve">odnośnie oceny ukończenia studiów podejmuje dziekan. </w:t>
      </w:r>
      <w:r w:rsidR="00D5280A">
        <w:rPr>
          <w:rFonts w:ascii="Cambria" w:hAnsi="Cambria"/>
          <w:sz w:val="24"/>
        </w:rPr>
        <w:br/>
      </w:r>
    </w:p>
    <w:p w:rsidR="00381805" w:rsidRDefault="00381805" w:rsidP="00BF6A62">
      <w:pPr>
        <w:pStyle w:val="Akapitzlist"/>
        <w:keepNext/>
        <w:keepLines/>
        <w:numPr>
          <w:ilvl w:val="0"/>
          <w:numId w:val="1"/>
        </w:numPr>
        <w:spacing w:line="240" w:lineRule="auto"/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81805">
        <w:rPr>
          <w:rFonts w:asciiTheme="majorHAnsi" w:hAnsiTheme="majorHAnsi"/>
          <w:sz w:val="24"/>
          <w:szCs w:val="24"/>
          <w:shd w:val="clear" w:color="auto" w:fill="FFFFFF"/>
        </w:rPr>
        <w:t>Na wniosek absolwenta, wraz z wydaniem dyplomu ukończenia studiów, może on otrzymać dodatkowy odpis dyplomu ukończenia studiów w tłumaczeniu na język angielski.</w:t>
      </w:r>
    </w:p>
    <w:p w:rsidR="00381805" w:rsidRPr="00381805" w:rsidRDefault="00381805" w:rsidP="00BF6A62">
      <w:pPr>
        <w:pStyle w:val="Akapitzlist"/>
        <w:keepNext/>
        <w:keepLines/>
        <w:numPr>
          <w:ilvl w:val="0"/>
          <w:numId w:val="1"/>
        </w:numPr>
        <w:spacing w:line="240" w:lineRule="auto"/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81805">
        <w:rPr>
          <w:rFonts w:asciiTheme="majorHAnsi" w:hAnsiTheme="majorHAnsi"/>
          <w:sz w:val="24"/>
          <w:szCs w:val="24"/>
          <w:shd w:val="clear" w:color="auto" w:fill="FFFFFF"/>
        </w:rPr>
        <w:t xml:space="preserve">Absolwent otrzymuje dyplom ukończenia studiów licencjackich lub magisterskich na kierunku: </w:t>
      </w:r>
      <w:r w:rsidRPr="00381805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wokalistyka </w:t>
      </w:r>
      <w:r w:rsidRPr="00381805">
        <w:rPr>
          <w:rFonts w:asciiTheme="majorHAnsi" w:hAnsiTheme="majorHAnsi"/>
          <w:sz w:val="24"/>
          <w:szCs w:val="24"/>
          <w:shd w:val="clear" w:color="auto" w:fill="FFFFFF"/>
        </w:rPr>
        <w:t>z tytułem licencjata lub magistra sztuki i zachowuje prawo do indeksu.</w:t>
      </w:r>
    </w:p>
    <w:p w:rsidR="00381805" w:rsidRDefault="00381805" w:rsidP="00BF6A6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Uchwała wchodzi w życie z dniem podjęcia.</w:t>
      </w:r>
    </w:p>
    <w:p w:rsidR="00381805" w:rsidRDefault="00381805" w:rsidP="00BF6A62">
      <w:pPr>
        <w:pStyle w:val="Akapitzlist"/>
        <w:keepNext/>
        <w:keepLines/>
        <w:spacing w:line="240" w:lineRule="auto"/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FF4975" w:rsidRDefault="00FF4975" w:rsidP="00BF6A62">
      <w:pPr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4B7383" w:rsidRDefault="004B7383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7383" w:rsidRDefault="004B7383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65A7C" w:rsidRDefault="00165A7C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E027A" w:rsidRDefault="008E027A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F6A62" w:rsidRDefault="00BF6A62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F6A62" w:rsidRDefault="00BF6A62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BF6A62" w:rsidRDefault="00BF6A62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81805" w:rsidRPr="00381805" w:rsidRDefault="00381805" w:rsidP="00381805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381805">
        <w:rPr>
          <w:rFonts w:asciiTheme="majorHAnsi" w:hAnsiTheme="majorHAnsi"/>
          <w:b/>
          <w:bCs/>
          <w:sz w:val="24"/>
          <w:szCs w:val="24"/>
        </w:rPr>
        <w:t>Zasady dyplomowania  - szczegółowy opis pracy artystycznej</w:t>
      </w:r>
    </w:p>
    <w:p w:rsidR="00381805" w:rsidRPr="00381805" w:rsidRDefault="00381805" w:rsidP="00BF6A62">
      <w:pPr>
        <w:spacing w:after="12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381805">
        <w:rPr>
          <w:rFonts w:asciiTheme="majorHAnsi" w:hAnsiTheme="majorHAnsi"/>
          <w:b/>
          <w:bCs/>
          <w:sz w:val="24"/>
          <w:szCs w:val="24"/>
          <w:u w:val="single"/>
        </w:rPr>
        <w:t>Ukończenie studiów I stopnia</w:t>
      </w:r>
    </w:p>
    <w:p w:rsidR="008E027A" w:rsidRDefault="00381805" w:rsidP="00BF6A62">
      <w:pPr>
        <w:spacing w:after="0"/>
        <w:rPr>
          <w:rFonts w:asciiTheme="majorHAnsi" w:hAnsiTheme="majorHAnsi"/>
          <w:sz w:val="24"/>
          <w:szCs w:val="24"/>
        </w:rPr>
      </w:pPr>
      <w:r w:rsidRPr="00381805">
        <w:rPr>
          <w:rFonts w:asciiTheme="majorHAnsi" w:hAnsiTheme="majorHAnsi"/>
          <w:sz w:val="24"/>
          <w:szCs w:val="24"/>
        </w:rPr>
        <w:t xml:space="preserve">Studia I stopnia na kierunku </w:t>
      </w:r>
      <w:r w:rsidRPr="00381805">
        <w:rPr>
          <w:rFonts w:asciiTheme="majorHAnsi" w:hAnsiTheme="majorHAnsi"/>
          <w:b/>
          <w:i/>
          <w:sz w:val="24"/>
          <w:szCs w:val="24"/>
        </w:rPr>
        <w:t>wokalistyka</w:t>
      </w:r>
      <w:r w:rsidRPr="00381805">
        <w:rPr>
          <w:rFonts w:asciiTheme="majorHAnsi" w:hAnsiTheme="majorHAnsi"/>
          <w:sz w:val="24"/>
          <w:szCs w:val="24"/>
        </w:rPr>
        <w:t xml:space="preserve"> zakończone są publicznym recitalem dyplomowym </w:t>
      </w:r>
      <w:r>
        <w:rPr>
          <w:rFonts w:asciiTheme="majorHAnsi" w:hAnsiTheme="majorHAnsi"/>
          <w:sz w:val="24"/>
          <w:szCs w:val="24"/>
        </w:rPr>
        <w:t xml:space="preserve">(artystyczna praca dyplomowa) </w:t>
      </w:r>
      <w:r w:rsidRPr="00381805">
        <w:rPr>
          <w:rFonts w:asciiTheme="majorHAnsi" w:hAnsiTheme="majorHAnsi"/>
          <w:sz w:val="24"/>
          <w:szCs w:val="24"/>
        </w:rPr>
        <w:t xml:space="preserve">o czasie trwania 30 minut. </w:t>
      </w:r>
      <w:r w:rsidRPr="00381805">
        <w:rPr>
          <w:rFonts w:asciiTheme="majorHAnsi" w:hAnsiTheme="majorHAnsi"/>
          <w:sz w:val="24"/>
          <w:szCs w:val="24"/>
        </w:rPr>
        <w:br/>
        <w:t>Program recitalu winien:</w:t>
      </w:r>
      <w:r w:rsidRPr="00381805">
        <w:rPr>
          <w:rFonts w:asciiTheme="majorHAnsi" w:hAnsiTheme="majorHAnsi"/>
          <w:sz w:val="24"/>
          <w:szCs w:val="24"/>
        </w:rPr>
        <w:br/>
        <w:t xml:space="preserve">1. </w:t>
      </w:r>
      <w:r w:rsidR="008E027A">
        <w:rPr>
          <w:rFonts w:asciiTheme="majorHAnsi" w:hAnsiTheme="majorHAnsi"/>
          <w:sz w:val="24"/>
          <w:szCs w:val="24"/>
        </w:rPr>
        <w:t>o</w:t>
      </w:r>
      <w:r w:rsidRPr="00381805">
        <w:rPr>
          <w:rFonts w:asciiTheme="majorHAnsi" w:hAnsiTheme="majorHAnsi"/>
          <w:sz w:val="24"/>
          <w:szCs w:val="24"/>
        </w:rPr>
        <w:t xml:space="preserve">bejmować utwory z różnych epok (klasycyzm, romantyzm, wiek XX lub XXI), </w:t>
      </w:r>
    </w:p>
    <w:p w:rsidR="00381805" w:rsidRPr="00381805" w:rsidRDefault="008E027A" w:rsidP="00BF6A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zróżnicowanym charakterze,</w:t>
      </w:r>
      <w:r w:rsidR="00381805" w:rsidRPr="00381805">
        <w:rPr>
          <w:rFonts w:asciiTheme="majorHAnsi" w:hAnsiTheme="majorHAnsi"/>
          <w:sz w:val="24"/>
          <w:szCs w:val="24"/>
        </w:rPr>
        <w:br/>
        <w:t>2.</w:t>
      </w:r>
      <w:r>
        <w:rPr>
          <w:rFonts w:asciiTheme="majorHAnsi" w:hAnsiTheme="majorHAnsi"/>
          <w:sz w:val="24"/>
          <w:szCs w:val="24"/>
        </w:rPr>
        <w:t xml:space="preserve"> z</w:t>
      </w:r>
      <w:r w:rsidR="00381805" w:rsidRPr="00381805">
        <w:rPr>
          <w:rFonts w:asciiTheme="majorHAnsi" w:hAnsiTheme="majorHAnsi"/>
          <w:sz w:val="24"/>
          <w:szCs w:val="24"/>
        </w:rPr>
        <w:t>awierać zarówno pieśni ja</w:t>
      </w:r>
      <w:r>
        <w:rPr>
          <w:rFonts w:asciiTheme="majorHAnsi" w:hAnsiTheme="majorHAnsi"/>
          <w:sz w:val="24"/>
          <w:szCs w:val="24"/>
        </w:rPr>
        <w:t>k i arie (operowe, oratoryjne),</w:t>
      </w:r>
      <w:r w:rsidR="00381805" w:rsidRPr="00381805">
        <w:rPr>
          <w:rFonts w:asciiTheme="majorHAnsi" w:hAnsiTheme="majorHAnsi"/>
          <w:sz w:val="24"/>
          <w:szCs w:val="24"/>
        </w:rPr>
        <w:br/>
        <w:t>3.</w:t>
      </w:r>
      <w:r>
        <w:rPr>
          <w:rFonts w:asciiTheme="majorHAnsi" w:hAnsiTheme="majorHAnsi"/>
          <w:sz w:val="24"/>
          <w:szCs w:val="24"/>
        </w:rPr>
        <w:t xml:space="preserve"> u</w:t>
      </w:r>
      <w:r w:rsidR="00381805" w:rsidRPr="00381805">
        <w:rPr>
          <w:rFonts w:asciiTheme="majorHAnsi" w:hAnsiTheme="majorHAnsi"/>
          <w:sz w:val="24"/>
          <w:szCs w:val="24"/>
        </w:rPr>
        <w:t>względniać indywidualne pred</w:t>
      </w:r>
      <w:r>
        <w:rPr>
          <w:rFonts w:asciiTheme="majorHAnsi" w:hAnsiTheme="majorHAnsi"/>
          <w:sz w:val="24"/>
          <w:szCs w:val="24"/>
        </w:rPr>
        <w:t>yspozycje i osobowość studenta,</w:t>
      </w:r>
      <w:r w:rsidR="00381805" w:rsidRPr="00381805">
        <w:rPr>
          <w:rFonts w:asciiTheme="majorHAnsi" w:hAnsiTheme="majorHAnsi"/>
          <w:sz w:val="24"/>
          <w:szCs w:val="24"/>
        </w:rPr>
        <w:br/>
        <w:t>4.</w:t>
      </w:r>
      <w:r>
        <w:rPr>
          <w:rFonts w:asciiTheme="majorHAnsi" w:hAnsiTheme="majorHAnsi"/>
          <w:sz w:val="24"/>
          <w:szCs w:val="24"/>
        </w:rPr>
        <w:t xml:space="preserve"> </w:t>
      </w:r>
      <w:r w:rsidR="00BF6A62">
        <w:rPr>
          <w:rFonts w:asciiTheme="majorHAnsi" w:hAnsiTheme="majorHAnsi"/>
          <w:sz w:val="24"/>
          <w:szCs w:val="24"/>
        </w:rPr>
        <w:t>być</w:t>
      </w:r>
      <w:r w:rsidR="00381805" w:rsidRPr="00381805">
        <w:rPr>
          <w:rFonts w:asciiTheme="majorHAnsi" w:hAnsiTheme="majorHAnsi"/>
          <w:sz w:val="24"/>
          <w:szCs w:val="24"/>
        </w:rPr>
        <w:t xml:space="preserve"> wykonany z towarzyszeniem fortepianu lub fortepia</w:t>
      </w:r>
      <w:r w:rsidR="00BF6A62">
        <w:rPr>
          <w:rFonts w:asciiTheme="majorHAnsi" w:hAnsiTheme="majorHAnsi"/>
          <w:sz w:val="24"/>
          <w:szCs w:val="24"/>
        </w:rPr>
        <w:t>nu i zespołu kameralnego,</w:t>
      </w:r>
      <w:r>
        <w:rPr>
          <w:rFonts w:asciiTheme="majorHAnsi" w:hAnsiTheme="majorHAnsi"/>
          <w:sz w:val="24"/>
          <w:szCs w:val="24"/>
        </w:rPr>
        <w:br/>
        <w:t xml:space="preserve">5. </w:t>
      </w:r>
      <w:r w:rsidR="00BF6A62">
        <w:rPr>
          <w:rFonts w:asciiTheme="majorHAnsi" w:hAnsiTheme="majorHAnsi"/>
          <w:sz w:val="24"/>
          <w:szCs w:val="24"/>
        </w:rPr>
        <w:t>być</w:t>
      </w:r>
      <w:r w:rsidR="00381805" w:rsidRPr="00381805">
        <w:rPr>
          <w:rFonts w:asciiTheme="majorHAnsi" w:hAnsiTheme="majorHAnsi"/>
          <w:sz w:val="24"/>
          <w:szCs w:val="24"/>
        </w:rPr>
        <w:t xml:space="preserve"> wykonany z pamięci</w:t>
      </w:r>
      <w:r w:rsidR="00BF6A62">
        <w:rPr>
          <w:rFonts w:asciiTheme="majorHAnsi" w:hAnsiTheme="majorHAnsi"/>
          <w:sz w:val="24"/>
          <w:szCs w:val="24"/>
        </w:rPr>
        <w:t>.</w:t>
      </w:r>
    </w:p>
    <w:p w:rsidR="00BF6A62" w:rsidRDefault="00BF6A62" w:rsidP="00BF6A62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BF6A62" w:rsidRDefault="00381805" w:rsidP="00BF6A62">
      <w:pPr>
        <w:spacing w:after="0"/>
        <w:rPr>
          <w:rFonts w:asciiTheme="majorHAnsi" w:hAnsiTheme="majorHAnsi"/>
          <w:sz w:val="24"/>
          <w:szCs w:val="24"/>
        </w:rPr>
      </w:pPr>
      <w:r w:rsidRPr="00381805">
        <w:rPr>
          <w:rFonts w:asciiTheme="majorHAnsi" w:hAnsiTheme="majorHAnsi"/>
          <w:b/>
          <w:bCs/>
          <w:sz w:val="24"/>
          <w:szCs w:val="24"/>
          <w:u w:val="single"/>
        </w:rPr>
        <w:t>Ukończenie studiów II stopnia</w:t>
      </w:r>
      <w:r w:rsidRPr="00381805">
        <w:rPr>
          <w:rFonts w:asciiTheme="majorHAnsi" w:hAnsiTheme="majorHAnsi"/>
          <w:b/>
          <w:bCs/>
          <w:sz w:val="24"/>
          <w:szCs w:val="24"/>
          <w:u w:val="single"/>
        </w:rPr>
        <w:br/>
      </w:r>
    </w:p>
    <w:p w:rsidR="00381805" w:rsidRPr="00381805" w:rsidRDefault="00381805" w:rsidP="00BF6A62">
      <w:pPr>
        <w:spacing w:after="0"/>
        <w:rPr>
          <w:rFonts w:asciiTheme="majorHAnsi" w:hAnsiTheme="majorHAnsi"/>
          <w:sz w:val="24"/>
          <w:szCs w:val="24"/>
        </w:rPr>
      </w:pPr>
      <w:r w:rsidRPr="00381805">
        <w:rPr>
          <w:rFonts w:asciiTheme="majorHAnsi" w:hAnsiTheme="majorHAnsi"/>
          <w:sz w:val="24"/>
          <w:szCs w:val="24"/>
        </w:rPr>
        <w:t>Studia II stopnia na kierunku wokalistyka zakończone są:</w:t>
      </w:r>
      <w:r w:rsidRPr="00381805">
        <w:rPr>
          <w:rFonts w:asciiTheme="majorHAnsi" w:hAnsiTheme="majorHAnsi"/>
          <w:sz w:val="24"/>
          <w:szCs w:val="24"/>
        </w:rPr>
        <w:br/>
        <w:t>1.</w:t>
      </w:r>
      <w:r w:rsidR="008E027A">
        <w:rPr>
          <w:rFonts w:asciiTheme="majorHAnsi" w:hAnsiTheme="majorHAnsi"/>
          <w:sz w:val="24"/>
          <w:szCs w:val="24"/>
        </w:rPr>
        <w:t xml:space="preserve"> </w:t>
      </w:r>
      <w:r w:rsidRPr="00381805">
        <w:rPr>
          <w:rFonts w:asciiTheme="majorHAnsi" w:hAnsiTheme="majorHAnsi"/>
          <w:sz w:val="24"/>
          <w:szCs w:val="24"/>
        </w:rPr>
        <w:t xml:space="preserve">recitalem dyplomowym –  pierwsza forma dyplomowa, </w:t>
      </w:r>
      <w:r w:rsidRPr="00381805">
        <w:rPr>
          <w:rFonts w:asciiTheme="majorHAnsi" w:hAnsiTheme="majorHAnsi"/>
          <w:sz w:val="24"/>
          <w:szCs w:val="24"/>
        </w:rPr>
        <w:br/>
        <w:t>2. koncertem dyplomowym – estradowym wykonani</w:t>
      </w:r>
      <w:r w:rsidR="008E027A">
        <w:rPr>
          <w:rFonts w:asciiTheme="majorHAnsi" w:hAnsiTheme="majorHAnsi"/>
          <w:sz w:val="24"/>
          <w:szCs w:val="24"/>
        </w:rPr>
        <w:t xml:space="preserve">em arii i </w:t>
      </w:r>
      <w:proofErr w:type="spellStart"/>
      <w:r w:rsidR="008E027A">
        <w:rPr>
          <w:rFonts w:asciiTheme="majorHAnsi" w:hAnsiTheme="majorHAnsi"/>
          <w:sz w:val="24"/>
          <w:szCs w:val="24"/>
        </w:rPr>
        <w:t>ensembli</w:t>
      </w:r>
      <w:proofErr w:type="spellEnd"/>
      <w:r w:rsidR="008E027A">
        <w:rPr>
          <w:rFonts w:asciiTheme="majorHAnsi" w:hAnsiTheme="majorHAnsi"/>
          <w:sz w:val="24"/>
          <w:szCs w:val="24"/>
        </w:rPr>
        <w:t xml:space="preserve"> operowych -</w:t>
      </w:r>
      <w:r w:rsidRPr="00381805">
        <w:rPr>
          <w:rFonts w:asciiTheme="majorHAnsi" w:hAnsiTheme="majorHAnsi"/>
          <w:sz w:val="24"/>
          <w:szCs w:val="24"/>
        </w:rPr>
        <w:t>druga forma dyplomowa.</w:t>
      </w:r>
      <w:r w:rsidR="009E0DAC">
        <w:rPr>
          <w:rFonts w:asciiTheme="majorHAnsi" w:hAnsiTheme="majorHAnsi"/>
          <w:sz w:val="24"/>
          <w:szCs w:val="24"/>
        </w:rPr>
        <w:br/>
        <w:t xml:space="preserve">Dopuszcza się możliwość za zgodą Dziekana i Kierownika Katedry, w ramach II formy dyplomu zaliczenie całej partii operowej wykonanej publicznie (spektakl, prezentacja estradowa) </w:t>
      </w:r>
      <w:r w:rsidRPr="00381805">
        <w:rPr>
          <w:rFonts w:asciiTheme="majorHAnsi" w:hAnsiTheme="majorHAnsi"/>
          <w:sz w:val="24"/>
          <w:szCs w:val="24"/>
        </w:rPr>
        <w:br/>
      </w:r>
      <w:r w:rsidRPr="00381805">
        <w:rPr>
          <w:rFonts w:asciiTheme="majorHAnsi" w:hAnsiTheme="majorHAnsi"/>
          <w:b/>
          <w:sz w:val="24"/>
          <w:szCs w:val="24"/>
        </w:rPr>
        <w:t>Pierwsza forma dyplomu:</w:t>
      </w:r>
      <w:r w:rsidRPr="00381805">
        <w:rPr>
          <w:rFonts w:asciiTheme="majorHAnsi" w:hAnsiTheme="majorHAnsi"/>
          <w:b/>
          <w:sz w:val="24"/>
          <w:szCs w:val="24"/>
        </w:rPr>
        <w:br/>
      </w:r>
      <w:r w:rsidRPr="00381805">
        <w:rPr>
          <w:rFonts w:asciiTheme="majorHAnsi" w:hAnsiTheme="majorHAnsi"/>
          <w:sz w:val="24"/>
          <w:szCs w:val="24"/>
        </w:rPr>
        <w:t>recital dyplomowy wykonany jest w formie koncertu publicznego z towarzyszeniem fortepianu lub fortepianu i zespołu kameralnego. Powinien:</w:t>
      </w:r>
      <w:r w:rsidRPr="00381805">
        <w:rPr>
          <w:rFonts w:asciiTheme="majorHAnsi" w:hAnsiTheme="majorHAnsi"/>
          <w:sz w:val="24"/>
          <w:szCs w:val="24"/>
        </w:rPr>
        <w:br/>
        <w:t xml:space="preserve">1. </w:t>
      </w:r>
      <w:r w:rsidR="00BF6A62">
        <w:rPr>
          <w:rFonts w:asciiTheme="majorHAnsi" w:hAnsiTheme="majorHAnsi"/>
          <w:sz w:val="24"/>
          <w:szCs w:val="24"/>
        </w:rPr>
        <w:t>z</w:t>
      </w:r>
      <w:r w:rsidRPr="00381805">
        <w:rPr>
          <w:rFonts w:asciiTheme="majorHAnsi" w:hAnsiTheme="majorHAnsi"/>
          <w:sz w:val="24"/>
          <w:szCs w:val="24"/>
        </w:rPr>
        <w:t>awierać utwory z różnych epok i styl</w:t>
      </w:r>
      <w:r w:rsidRPr="00381805">
        <w:rPr>
          <w:rFonts w:asciiTheme="majorHAnsi" w:hAnsiTheme="majorHAnsi"/>
          <w:sz w:val="24"/>
          <w:szCs w:val="24"/>
          <w:lang w:val="es-ES_tradnl"/>
        </w:rPr>
        <w:t>ó</w:t>
      </w:r>
      <w:r w:rsidRPr="00381805">
        <w:rPr>
          <w:rFonts w:asciiTheme="majorHAnsi" w:hAnsiTheme="majorHAnsi"/>
          <w:sz w:val="24"/>
          <w:szCs w:val="24"/>
        </w:rPr>
        <w:t>w muzycznych</w:t>
      </w:r>
      <w:r w:rsidR="00BF6A62">
        <w:rPr>
          <w:rFonts w:asciiTheme="majorHAnsi" w:hAnsiTheme="majorHAnsi"/>
          <w:sz w:val="24"/>
          <w:szCs w:val="24"/>
        </w:rPr>
        <w:t>,</w:t>
      </w:r>
      <w:r w:rsidRPr="00381805">
        <w:rPr>
          <w:rFonts w:asciiTheme="majorHAnsi" w:hAnsiTheme="majorHAnsi"/>
          <w:sz w:val="24"/>
          <w:szCs w:val="24"/>
        </w:rPr>
        <w:br/>
        <w:t xml:space="preserve">2. </w:t>
      </w:r>
      <w:r w:rsidR="00BF6A62">
        <w:rPr>
          <w:rFonts w:asciiTheme="majorHAnsi" w:hAnsiTheme="majorHAnsi"/>
          <w:sz w:val="24"/>
          <w:szCs w:val="24"/>
        </w:rPr>
        <w:t>z</w:t>
      </w:r>
      <w:r w:rsidRPr="00381805">
        <w:rPr>
          <w:rFonts w:asciiTheme="majorHAnsi" w:hAnsiTheme="majorHAnsi"/>
          <w:sz w:val="24"/>
          <w:szCs w:val="24"/>
        </w:rPr>
        <w:t>awierać utwory w różnych  gatunkach</w:t>
      </w:r>
      <w:r w:rsidR="00BF6A62">
        <w:rPr>
          <w:rFonts w:asciiTheme="majorHAnsi" w:hAnsiTheme="majorHAnsi"/>
          <w:sz w:val="24"/>
          <w:szCs w:val="24"/>
        </w:rPr>
        <w:t>,</w:t>
      </w:r>
      <w:r w:rsidRPr="00381805">
        <w:rPr>
          <w:rFonts w:asciiTheme="majorHAnsi" w:hAnsiTheme="majorHAnsi"/>
          <w:sz w:val="24"/>
          <w:szCs w:val="24"/>
        </w:rPr>
        <w:br/>
        <w:t xml:space="preserve">3. </w:t>
      </w:r>
      <w:r w:rsidR="00BF6A62">
        <w:rPr>
          <w:rFonts w:asciiTheme="majorHAnsi" w:hAnsiTheme="majorHAnsi"/>
          <w:sz w:val="24"/>
          <w:szCs w:val="24"/>
        </w:rPr>
        <w:t>b</w:t>
      </w:r>
      <w:r w:rsidRPr="00381805">
        <w:rPr>
          <w:rFonts w:asciiTheme="majorHAnsi" w:hAnsiTheme="majorHAnsi"/>
          <w:sz w:val="24"/>
          <w:szCs w:val="24"/>
        </w:rPr>
        <w:t>yć wykonany z pamięci</w:t>
      </w:r>
      <w:r w:rsidR="00BF6A62">
        <w:rPr>
          <w:rFonts w:asciiTheme="majorHAnsi" w:hAnsiTheme="majorHAnsi"/>
          <w:sz w:val="24"/>
          <w:szCs w:val="24"/>
        </w:rPr>
        <w:t>.</w:t>
      </w:r>
      <w:r w:rsidRPr="00381805">
        <w:rPr>
          <w:rFonts w:asciiTheme="majorHAnsi" w:hAnsiTheme="majorHAnsi"/>
          <w:sz w:val="24"/>
          <w:szCs w:val="24"/>
        </w:rPr>
        <w:br/>
        <w:t>Czas trwania recitalu – 60 minut.</w:t>
      </w:r>
      <w:r w:rsidRPr="00381805">
        <w:rPr>
          <w:rFonts w:asciiTheme="majorHAnsi" w:hAnsiTheme="majorHAnsi"/>
          <w:sz w:val="24"/>
          <w:szCs w:val="24"/>
        </w:rPr>
        <w:br/>
        <w:t>Recital rejestrowany jest w formie DVD lub CD</w:t>
      </w:r>
    </w:p>
    <w:p w:rsidR="00555848" w:rsidRPr="00555848" w:rsidRDefault="00381805" w:rsidP="00BF6A62">
      <w:pPr>
        <w:spacing w:after="0"/>
        <w:rPr>
          <w:rFonts w:asciiTheme="majorHAnsi" w:hAnsiTheme="majorHAnsi"/>
          <w:sz w:val="24"/>
          <w:szCs w:val="24"/>
        </w:rPr>
      </w:pPr>
      <w:r w:rsidRPr="00381805">
        <w:rPr>
          <w:rFonts w:asciiTheme="majorHAnsi" w:hAnsiTheme="majorHAnsi"/>
          <w:b/>
          <w:sz w:val="24"/>
          <w:szCs w:val="24"/>
        </w:rPr>
        <w:t>Druga forma dyplomu</w:t>
      </w:r>
      <w:r w:rsidRPr="00381805">
        <w:rPr>
          <w:rFonts w:asciiTheme="majorHAnsi" w:hAnsiTheme="majorHAnsi"/>
          <w:b/>
          <w:sz w:val="24"/>
          <w:szCs w:val="24"/>
        </w:rPr>
        <w:br/>
      </w:r>
      <w:r w:rsidRPr="00381805">
        <w:rPr>
          <w:rFonts w:asciiTheme="majorHAnsi" w:hAnsiTheme="majorHAnsi"/>
          <w:sz w:val="24"/>
          <w:szCs w:val="24"/>
        </w:rPr>
        <w:t xml:space="preserve">Koncert dyplomowy  z zakresu muzyki operowej. Student wybiera arie lub arie </w:t>
      </w:r>
      <w:r>
        <w:rPr>
          <w:rFonts w:asciiTheme="majorHAnsi" w:hAnsiTheme="majorHAnsi"/>
          <w:sz w:val="24"/>
          <w:szCs w:val="24"/>
        </w:rPr>
        <w:br/>
      </w:r>
      <w:r w:rsidRPr="00381805">
        <w:rPr>
          <w:rFonts w:asciiTheme="majorHAnsi" w:hAnsiTheme="majorHAnsi"/>
          <w:sz w:val="24"/>
          <w:szCs w:val="24"/>
        </w:rPr>
        <w:t xml:space="preserve">i ensemble operowe dowolne pod względem stylistycznym. Egzamin wykonany </w:t>
      </w:r>
      <w:r>
        <w:rPr>
          <w:rFonts w:asciiTheme="majorHAnsi" w:hAnsiTheme="majorHAnsi"/>
          <w:sz w:val="24"/>
          <w:szCs w:val="24"/>
        </w:rPr>
        <w:br/>
      </w:r>
      <w:r w:rsidRPr="00381805">
        <w:rPr>
          <w:rFonts w:asciiTheme="majorHAnsi" w:hAnsiTheme="majorHAnsi"/>
          <w:sz w:val="24"/>
          <w:szCs w:val="24"/>
        </w:rPr>
        <w:t>z towarzyszeniem fortepianu. Druga forma dyplomu organizowana jest na koniec semestru zimowego jako koncert studentów II roku studiów II stopnia.</w:t>
      </w:r>
      <w:r w:rsidR="00555848">
        <w:rPr>
          <w:rFonts w:asciiTheme="majorHAnsi" w:hAnsiTheme="majorHAnsi"/>
          <w:sz w:val="24"/>
          <w:szCs w:val="24"/>
        </w:rPr>
        <w:t xml:space="preserve"> </w:t>
      </w:r>
      <w:r w:rsidR="00555848">
        <w:rPr>
          <w:rFonts w:asciiTheme="majorHAnsi" w:hAnsiTheme="majorHAnsi"/>
          <w:sz w:val="24"/>
          <w:szCs w:val="24"/>
        </w:rPr>
        <w:br/>
      </w:r>
      <w:r w:rsidR="004B7383">
        <w:rPr>
          <w:rFonts w:asciiTheme="majorHAnsi" w:hAnsiTheme="majorHAnsi"/>
          <w:sz w:val="24"/>
          <w:szCs w:val="24"/>
        </w:rPr>
        <w:t>Z</w:t>
      </w:r>
      <w:r w:rsidR="00555848">
        <w:rPr>
          <w:rFonts w:asciiTheme="majorHAnsi" w:hAnsiTheme="majorHAnsi"/>
          <w:sz w:val="24"/>
          <w:szCs w:val="24"/>
        </w:rPr>
        <w:t xml:space="preserve">a zgodą Dziekana i Kierownika Katedry </w:t>
      </w:r>
      <w:r w:rsidR="004B7383">
        <w:rPr>
          <w:rFonts w:asciiTheme="majorHAnsi" w:hAnsiTheme="majorHAnsi"/>
          <w:sz w:val="24"/>
          <w:szCs w:val="24"/>
        </w:rPr>
        <w:t xml:space="preserve">dopuszcza się zaliczenie całej partii operowej wykonanej publicznie.  </w:t>
      </w:r>
    </w:p>
    <w:p w:rsidR="00381805" w:rsidRPr="00C84C9D" w:rsidRDefault="00381805" w:rsidP="00BF6A62">
      <w:pPr>
        <w:spacing w:after="0"/>
        <w:rPr>
          <w:szCs w:val="24"/>
        </w:rPr>
      </w:pPr>
      <w:r>
        <w:rPr>
          <w:szCs w:val="24"/>
        </w:rPr>
        <w:br/>
      </w:r>
    </w:p>
    <w:p w:rsidR="00381805" w:rsidRPr="00397B38" w:rsidRDefault="00381805" w:rsidP="008E027A">
      <w:pPr>
        <w:rPr>
          <w:rFonts w:asciiTheme="majorHAnsi" w:hAnsiTheme="majorHAnsi"/>
        </w:rPr>
      </w:pPr>
    </w:p>
    <w:p w:rsidR="00381805" w:rsidRDefault="00381805" w:rsidP="00381805">
      <w:pPr>
        <w:jc w:val="both"/>
      </w:pPr>
    </w:p>
    <w:p w:rsidR="00381805" w:rsidRDefault="00381805" w:rsidP="00381805">
      <w:pPr>
        <w:jc w:val="both"/>
      </w:pPr>
    </w:p>
    <w:p w:rsidR="00381805" w:rsidRPr="00381805" w:rsidRDefault="00381805" w:rsidP="00381805">
      <w:pPr>
        <w:pStyle w:val="Akapitzlist"/>
        <w:keepNext/>
        <w:keepLines/>
        <w:spacing w:line="240" w:lineRule="auto"/>
        <w:ind w:left="786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32740" w:rsidRPr="00132740" w:rsidRDefault="00132740">
      <w:pPr>
        <w:rPr>
          <w:rFonts w:asciiTheme="majorHAnsi" w:hAnsiTheme="majorHAnsi"/>
          <w:sz w:val="24"/>
          <w:szCs w:val="24"/>
        </w:rPr>
      </w:pPr>
    </w:p>
    <w:sectPr w:rsidR="00132740" w:rsidRPr="00132740" w:rsidSect="007F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0334"/>
    <w:multiLevelType w:val="hybridMultilevel"/>
    <w:tmpl w:val="7F38E4B8"/>
    <w:lvl w:ilvl="0" w:tplc="EEA01E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741E"/>
    <w:multiLevelType w:val="hybridMultilevel"/>
    <w:tmpl w:val="B616DF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55275"/>
    <w:multiLevelType w:val="hybridMultilevel"/>
    <w:tmpl w:val="CC3E03AA"/>
    <w:lvl w:ilvl="0" w:tplc="F16A2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C5E4C"/>
    <w:multiLevelType w:val="hybridMultilevel"/>
    <w:tmpl w:val="5D16A526"/>
    <w:lvl w:ilvl="0" w:tplc="B8AAF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A18DA"/>
    <w:multiLevelType w:val="hybridMultilevel"/>
    <w:tmpl w:val="F3FC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51D32"/>
    <w:multiLevelType w:val="hybridMultilevel"/>
    <w:tmpl w:val="5032EE1E"/>
    <w:lvl w:ilvl="0" w:tplc="566018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740"/>
    <w:rsid w:val="00014C83"/>
    <w:rsid w:val="000C2E6E"/>
    <w:rsid w:val="00132740"/>
    <w:rsid w:val="00165A7C"/>
    <w:rsid w:val="00166479"/>
    <w:rsid w:val="002319A8"/>
    <w:rsid w:val="00295C9C"/>
    <w:rsid w:val="0036364D"/>
    <w:rsid w:val="00381805"/>
    <w:rsid w:val="004B7383"/>
    <w:rsid w:val="005018FB"/>
    <w:rsid w:val="005132D5"/>
    <w:rsid w:val="00515881"/>
    <w:rsid w:val="00555848"/>
    <w:rsid w:val="0073181A"/>
    <w:rsid w:val="007F0B68"/>
    <w:rsid w:val="008E027A"/>
    <w:rsid w:val="009E0DAC"/>
    <w:rsid w:val="00B21E1A"/>
    <w:rsid w:val="00B33272"/>
    <w:rsid w:val="00BF6A62"/>
    <w:rsid w:val="00C66360"/>
    <w:rsid w:val="00CE6058"/>
    <w:rsid w:val="00D5280A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09D3-2DE7-437E-AC4D-BB59BD00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Marta</cp:lastModifiedBy>
  <cp:revision>9</cp:revision>
  <cp:lastPrinted>2017-05-22T07:33:00Z</cp:lastPrinted>
  <dcterms:created xsi:type="dcterms:W3CDTF">2017-05-16T12:49:00Z</dcterms:created>
  <dcterms:modified xsi:type="dcterms:W3CDTF">2017-05-24T06:30:00Z</dcterms:modified>
</cp:coreProperties>
</file>