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9D" w:rsidRDefault="00A43F9D" w:rsidP="00A43F9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UCHWAŁA Nr 7/2026</w:t>
      </w:r>
    </w:p>
    <w:p w:rsidR="00A43F9D" w:rsidRDefault="00A43F9D" w:rsidP="00A43F9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 xml:space="preserve">ZESPOŁU DO SPRAW KSZTAŁCENIA DOKTORANTÓW </w:t>
      </w:r>
      <w:r>
        <w:rPr>
          <w:rFonts w:cs="Calibri"/>
          <w:b/>
          <w:bCs/>
          <w:sz w:val="24"/>
          <w:szCs w:val="24"/>
          <w:lang w:val="pl-PL"/>
        </w:rPr>
        <w:br/>
        <w:t>AKADEMII MUZYCZNEJ IM. KRZYSZTOFA PENDERECKIEGO W KRAKOWIE</w:t>
      </w:r>
    </w:p>
    <w:p w:rsidR="00A43F9D" w:rsidRDefault="00A43F9D" w:rsidP="00A43F9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z dnia 25 czerwca 2026 r.</w:t>
      </w:r>
    </w:p>
    <w:p w:rsidR="00A43F9D" w:rsidRDefault="00A43F9D" w:rsidP="00A43F9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A43F9D" w:rsidRDefault="00A43F9D" w:rsidP="00A43F9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 xml:space="preserve">w sprawie zaopiniowania poprawionego projektu  </w:t>
      </w:r>
    </w:p>
    <w:p w:rsidR="00A43F9D" w:rsidRDefault="00A43F9D" w:rsidP="00A43F9D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>Indywidualnego Planu Badawczego doktorantki mgr Anny Prucnal</w:t>
      </w:r>
    </w:p>
    <w:p w:rsidR="00A43F9D" w:rsidRDefault="00A43F9D" w:rsidP="00A43F9D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</w:p>
    <w:p w:rsidR="00A43F9D" w:rsidRDefault="00A43F9D" w:rsidP="00A43F9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Działając na podstawie </w:t>
      </w:r>
      <w:r>
        <w:rPr>
          <w:rFonts w:cs="Calibri"/>
          <w:sz w:val="24"/>
          <w:szCs w:val="24"/>
        </w:rPr>
        <w:t xml:space="preserve">§ 6 pkt.7 </w:t>
      </w:r>
      <w:proofErr w:type="spellStart"/>
      <w:r>
        <w:rPr>
          <w:rFonts w:cs="Calibri"/>
          <w:sz w:val="24"/>
          <w:szCs w:val="24"/>
        </w:rPr>
        <w:t>oraz</w:t>
      </w:r>
      <w:proofErr w:type="spellEnd"/>
      <w:r>
        <w:rPr>
          <w:rFonts w:cs="Calibri"/>
          <w:sz w:val="24"/>
          <w:szCs w:val="24"/>
        </w:rPr>
        <w:t xml:space="preserve"> § 21 </w:t>
      </w:r>
      <w:proofErr w:type="spellStart"/>
      <w:r>
        <w:rPr>
          <w:rFonts w:cs="Calibri"/>
          <w:sz w:val="24"/>
          <w:szCs w:val="24"/>
        </w:rPr>
        <w:t>ust</w:t>
      </w:r>
      <w:proofErr w:type="spellEnd"/>
      <w:r>
        <w:rPr>
          <w:rFonts w:cs="Calibri"/>
          <w:sz w:val="24"/>
          <w:szCs w:val="24"/>
        </w:rPr>
        <w:t xml:space="preserve">. 2 </w:t>
      </w:r>
      <w:proofErr w:type="spellStart"/>
      <w:r>
        <w:rPr>
          <w:rFonts w:cs="Calibri"/>
          <w:sz w:val="24"/>
          <w:szCs w:val="24"/>
        </w:rPr>
        <w:t>Regulaminu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Szkoły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Doktorskiej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pl-PL"/>
        </w:rPr>
        <w:t>Akademii Muzycznej im. Krzysztofa Pendereckiego w Krakowie, przyjętego uchwałą Senatu Nr 9/2025 z dnia 20 marca 2025 r., postanawia się, co następuje:</w:t>
      </w:r>
    </w:p>
    <w:p w:rsidR="00A43F9D" w:rsidRDefault="00A43F9D" w:rsidP="00A43F9D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§ 1</w:t>
      </w:r>
    </w:p>
    <w:p w:rsidR="00A43F9D" w:rsidRDefault="00A43F9D" w:rsidP="00A43F9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Zespół do Spraw Kształcenia Doktorantów Akademii Muzycznej im. Krzysztofa Pendereckiego w Krakowie </w:t>
      </w:r>
      <w:r w:rsidRPr="00880486">
        <w:rPr>
          <w:rFonts w:cs="Calibri"/>
          <w:b/>
          <w:sz w:val="24"/>
          <w:szCs w:val="24"/>
          <w:lang w:val="pl-PL"/>
        </w:rPr>
        <w:t>pozytywnie opiniuje</w:t>
      </w:r>
      <w:r>
        <w:rPr>
          <w:rFonts w:cs="Calibri"/>
          <w:sz w:val="24"/>
          <w:szCs w:val="24"/>
          <w:lang w:val="pl-PL"/>
        </w:rPr>
        <w:t xml:space="preserve"> poprawiony projekt Indywidualnego Planu Badawczego doktorantki mgr Anny Prucnal, złożony w Biurze Szkoły Doktorskiej Akademii Muzycznej im.</w:t>
      </w:r>
      <w:r w:rsidR="001D2F4B">
        <w:rPr>
          <w:rFonts w:cs="Calibri"/>
          <w:sz w:val="24"/>
          <w:szCs w:val="24"/>
          <w:lang w:val="pl-PL"/>
        </w:rPr>
        <w:t> </w:t>
      </w:r>
      <w:r>
        <w:rPr>
          <w:rFonts w:cs="Calibri"/>
          <w:sz w:val="24"/>
          <w:szCs w:val="24"/>
          <w:lang w:val="pl-PL"/>
        </w:rPr>
        <w:t>Krzysztofa Pendereckiego w Krakowie w dniu 2</w:t>
      </w:r>
      <w:r w:rsidR="007A4F67">
        <w:rPr>
          <w:rFonts w:cs="Calibri"/>
          <w:sz w:val="24"/>
          <w:szCs w:val="24"/>
          <w:lang w:val="pl-PL"/>
        </w:rPr>
        <w:t>6</w:t>
      </w:r>
      <w:r>
        <w:rPr>
          <w:rFonts w:cs="Calibri"/>
          <w:sz w:val="24"/>
          <w:szCs w:val="24"/>
          <w:lang w:val="pl-PL"/>
        </w:rPr>
        <w:t xml:space="preserve"> maja 2026 r.</w:t>
      </w:r>
    </w:p>
    <w:p w:rsidR="00A43F9D" w:rsidRDefault="00A43F9D" w:rsidP="00A43F9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:rsidR="00A43F9D" w:rsidRDefault="00A43F9D" w:rsidP="00A43F9D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§ 2</w:t>
      </w:r>
    </w:p>
    <w:p w:rsidR="00A43F9D" w:rsidRDefault="00A43F9D" w:rsidP="00A43F9D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Uchwała wchodzi w życie z dniem podjęcia.</w:t>
      </w:r>
    </w:p>
    <w:p w:rsidR="00A43F9D" w:rsidRDefault="00A43F9D" w:rsidP="00A43F9D">
      <w:pPr>
        <w:spacing w:after="0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A43F9D" w:rsidRDefault="00A43F9D" w:rsidP="00A43F9D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6A304A" w:rsidRDefault="006A304A" w:rsidP="00A43F9D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6A304A" w:rsidRDefault="006A304A" w:rsidP="00A43F9D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6A304A" w:rsidRDefault="00A43F9D" w:rsidP="00A43F9D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>
        <w:rPr>
          <w:color w:val="2C363A"/>
        </w:rPr>
        <w:t>………………………………………………….</w:t>
      </w:r>
    </w:p>
    <w:p w:rsidR="00A43F9D" w:rsidRDefault="00A43F9D" w:rsidP="00A43F9D">
      <w:pPr>
        <w:spacing w:after="0"/>
        <w:rPr>
          <w:rFonts w:cs="Calibri"/>
          <w:szCs w:val="24"/>
          <w:lang w:val="pl-PL"/>
        </w:rPr>
      </w:pPr>
      <w:r>
        <w:rPr>
          <w:rFonts w:cs="Calibri"/>
          <w:szCs w:val="24"/>
          <w:lang w:val="pl-PL"/>
        </w:rPr>
        <w:t>prof. dr hab. Marek Stefański</w:t>
      </w:r>
      <w:r>
        <w:rPr>
          <w:rFonts w:cs="Calibri"/>
          <w:szCs w:val="24"/>
          <w:lang w:val="pl-PL"/>
        </w:rPr>
        <w:br/>
        <w:t>Przewodniczący Zespołu do Spraw Kształcenia Doktorantów</w:t>
      </w:r>
      <w:r>
        <w:rPr>
          <w:rFonts w:cs="Calibri"/>
          <w:szCs w:val="24"/>
          <w:lang w:val="pl-PL"/>
        </w:rPr>
        <w:br/>
        <w:t>Dyrektor Szkoły Doktorskiej</w:t>
      </w:r>
      <w:bookmarkStart w:id="0" w:name="_GoBack"/>
      <w:bookmarkEnd w:id="0"/>
    </w:p>
    <w:p w:rsidR="0028605F" w:rsidRDefault="0028605F"/>
    <w:sectPr w:rsidR="0028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9D"/>
    <w:rsid w:val="00151CC0"/>
    <w:rsid w:val="001D2F4B"/>
    <w:rsid w:val="0028605F"/>
    <w:rsid w:val="006A304A"/>
    <w:rsid w:val="007A4F67"/>
    <w:rsid w:val="00880486"/>
    <w:rsid w:val="00A43F9D"/>
    <w:rsid w:val="00F2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EA13"/>
  <w15:chartTrackingRefBased/>
  <w15:docId w15:val="{49243F56-F173-4075-B118-9505B33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3F9D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3F9D"/>
    <w:pPr>
      <w:spacing w:before="100" w:beforeAutospacing="1" w:after="100" w:afterAutospacing="1" w:line="240" w:lineRule="auto"/>
    </w:pPr>
    <w:rPr>
      <w:rFonts w:eastAsiaTheme="minorHAnsi" w:cs="Calibr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Stefański</dc:creator>
  <cp:keywords/>
  <dc:description/>
  <cp:lastModifiedBy>Agata Siwczyńska-Sowa</cp:lastModifiedBy>
  <cp:revision>4</cp:revision>
  <cp:lastPrinted>2026-06-11T11:19:00Z</cp:lastPrinted>
  <dcterms:created xsi:type="dcterms:W3CDTF">2026-06-15T10:20:00Z</dcterms:created>
  <dcterms:modified xsi:type="dcterms:W3CDTF">2026-06-25T11:07:00Z</dcterms:modified>
</cp:coreProperties>
</file>