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06687" w14:textId="77777777" w:rsidR="006D750E" w:rsidRPr="009C2469" w:rsidRDefault="006D750E" w:rsidP="006D750E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 xml:space="preserve">UCHWAŁA NR </w:t>
      </w:r>
      <w:r>
        <w:rPr>
          <w:rFonts w:ascii="Georgia" w:hAnsi="Georgia" w:cs="Arial"/>
          <w:b/>
          <w:bCs/>
          <w:sz w:val="22"/>
          <w:szCs w:val="22"/>
        </w:rPr>
        <w:t>3</w:t>
      </w:r>
      <w:r w:rsidRPr="009C2469">
        <w:rPr>
          <w:rFonts w:ascii="Georgia" w:hAnsi="Georgia" w:cs="Arial"/>
          <w:b/>
          <w:bCs/>
          <w:sz w:val="22"/>
          <w:szCs w:val="22"/>
        </w:rPr>
        <w:t>/202</w:t>
      </w:r>
      <w:r>
        <w:rPr>
          <w:rFonts w:ascii="Georgia" w:hAnsi="Georgia" w:cs="Arial"/>
          <w:b/>
          <w:bCs/>
          <w:sz w:val="22"/>
          <w:szCs w:val="22"/>
        </w:rPr>
        <w:t>4</w:t>
      </w:r>
    </w:p>
    <w:p w14:paraId="13D9FBFF" w14:textId="77777777" w:rsidR="006D750E" w:rsidRPr="009C2469" w:rsidRDefault="006D750E" w:rsidP="006D750E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RADY UCZELNI</w:t>
      </w:r>
    </w:p>
    <w:p w14:paraId="2CA52CE5" w14:textId="77777777" w:rsidR="006D750E" w:rsidRPr="009C2469" w:rsidRDefault="006D750E" w:rsidP="006D750E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AKADEMII MUZYCZNEJ IM. KRZYSZTOFA PENDERECKIEGO W KRAKOWIE</w:t>
      </w:r>
    </w:p>
    <w:p w14:paraId="57B81D10" w14:textId="77777777" w:rsidR="006D750E" w:rsidRPr="009C2469" w:rsidRDefault="006D750E" w:rsidP="006D750E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sz w:val="22"/>
          <w:szCs w:val="22"/>
        </w:rPr>
        <w:t xml:space="preserve">z dnia </w:t>
      </w:r>
      <w:r>
        <w:rPr>
          <w:rFonts w:ascii="Georgia" w:hAnsi="Georgia" w:cs="Arial"/>
          <w:b/>
          <w:sz w:val="22"/>
          <w:szCs w:val="22"/>
        </w:rPr>
        <w:t>26</w:t>
      </w:r>
      <w:r w:rsidRPr="009C2469">
        <w:rPr>
          <w:rFonts w:ascii="Georgia" w:hAnsi="Georgia" w:cs="Arial"/>
          <w:b/>
          <w:sz w:val="22"/>
          <w:szCs w:val="22"/>
        </w:rPr>
        <w:t xml:space="preserve"> </w:t>
      </w:r>
      <w:r>
        <w:rPr>
          <w:rFonts w:ascii="Georgia" w:hAnsi="Georgia" w:cs="Arial"/>
          <w:b/>
          <w:sz w:val="22"/>
          <w:szCs w:val="22"/>
        </w:rPr>
        <w:t>lutego</w:t>
      </w:r>
      <w:r w:rsidRPr="009C2469">
        <w:rPr>
          <w:rFonts w:ascii="Georgia" w:hAnsi="Georgia" w:cs="Arial"/>
          <w:b/>
          <w:sz w:val="22"/>
          <w:szCs w:val="22"/>
        </w:rPr>
        <w:t xml:space="preserve"> 202</w:t>
      </w:r>
      <w:r>
        <w:rPr>
          <w:rFonts w:ascii="Georgia" w:hAnsi="Georgia" w:cs="Arial"/>
          <w:b/>
          <w:sz w:val="22"/>
          <w:szCs w:val="22"/>
        </w:rPr>
        <w:t>4</w:t>
      </w:r>
      <w:r w:rsidRPr="009C2469">
        <w:rPr>
          <w:rFonts w:ascii="Georgia" w:hAnsi="Georgia" w:cs="Arial"/>
          <w:b/>
          <w:sz w:val="22"/>
          <w:szCs w:val="22"/>
        </w:rPr>
        <w:t xml:space="preserve"> r.</w:t>
      </w:r>
    </w:p>
    <w:p w14:paraId="4D3FE0C7" w14:textId="77777777" w:rsidR="006D750E" w:rsidRPr="009C2469" w:rsidRDefault="006D750E" w:rsidP="006D750E">
      <w:pPr>
        <w:pStyle w:val="Default"/>
        <w:spacing w:after="160" w:line="259" w:lineRule="auto"/>
        <w:rPr>
          <w:rFonts w:ascii="Georgia" w:hAnsi="Georgia" w:cs="Arial"/>
          <w:b/>
          <w:sz w:val="22"/>
          <w:szCs w:val="22"/>
        </w:rPr>
      </w:pPr>
    </w:p>
    <w:p w14:paraId="269F16B3" w14:textId="77777777" w:rsidR="006D750E" w:rsidRPr="00B92A36" w:rsidRDefault="006D750E" w:rsidP="006D750E">
      <w:pPr>
        <w:jc w:val="center"/>
        <w:rPr>
          <w:rFonts w:ascii="Georgia" w:hAnsi="Georgia" w:cs="Arial"/>
          <w:b/>
        </w:rPr>
      </w:pPr>
      <w:r w:rsidRPr="00B92A36">
        <w:rPr>
          <w:rFonts w:ascii="Georgia" w:hAnsi="Georgia" w:cs="Arial"/>
          <w:b/>
        </w:rPr>
        <w:t xml:space="preserve">w sprawie </w:t>
      </w:r>
      <w:r>
        <w:rPr>
          <w:rFonts w:ascii="Georgia" w:hAnsi="Georgia" w:cs="Arial"/>
          <w:b/>
        </w:rPr>
        <w:t>wskazania kandydata Rady Uczelni Akademii Muzycznej im. Krzysztofa Pendereckiego w Krakowie na stanowisko Rektora w trybie Uchwały wskazującej</w:t>
      </w:r>
      <w:r w:rsidRPr="00B92A36">
        <w:rPr>
          <w:rFonts w:ascii="Georgia" w:hAnsi="Georgia" w:cs="Arial"/>
          <w:b/>
        </w:rPr>
        <w:br/>
      </w:r>
    </w:p>
    <w:p w14:paraId="403693CA" w14:textId="77777777" w:rsidR="006D750E" w:rsidRPr="009C2469" w:rsidRDefault="006D750E" w:rsidP="006D750E">
      <w:pPr>
        <w:pStyle w:val="Default"/>
        <w:spacing w:after="160" w:line="259" w:lineRule="auto"/>
        <w:rPr>
          <w:rFonts w:ascii="Georgia" w:hAnsi="Georgia" w:cs="Arial"/>
          <w:sz w:val="22"/>
          <w:szCs w:val="22"/>
        </w:rPr>
      </w:pPr>
    </w:p>
    <w:p w14:paraId="08D08028" w14:textId="77777777" w:rsidR="006D750E" w:rsidRPr="00496DFA" w:rsidRDefault="006D750E" w:rsidP="006D750E">
      <w:pPr>
        <w:jc w:val="both"/>
        <w:rPr>
          <w:rFonts w:ascii="Georgia" w:hAnsi="Georgia" w:cs="Arial"/>
        </w:rPr>
      </w:pPr>
      <w:r w:rsidRPr="00496DFA">
        <w:rPr>
          <w:rFonts w:ascii="Georgia" w:hAnsi="Georgia" w:cs="Arial"/>
        </w:rPr>
        <w:t>Działając na podstawie § 2</w:t>
      </w:r>
      <w:r>
        <w:rPr>
          <w:rFonts w:ascii="Georgia" w:hAnsi="Georgia" w:cs="Arial"/>
        </w:rPr>
        <w:t>0</w:t>
      </w:r>
      <w:r w:rsidRPr="00496DFA">
        <w:rPr>
          <w:rFonts w:ascii="Georgia" w:hAnsi="Georgia" w:cs="Arial"/>
        </w:rPr>
        <w:t xml:space="preserve">, ust. </w:t>
      </w:r>
      <w:r>
        <w:rPr>
          <w:rFonts w:ascii="Georgia" w:hAnsi="Georgia" w:cs="Arial"/>
        </w:rPr>
        <w:t>3, pkt. 2 Załącznika nr 3 „Ordynacja wyborcza” do</w:t>
      </w:r>
      <w:r w:rsidRPr="00496DFA">
        <w:rPr>
          <w:rFonts w:ascii="Georgia" w:hAnsi="Georgia" w:cs="Arial"/>
        </w:rPr>
        <w:t xml:space="preserve"> Statutu Akademii Muzycznej w Krakowie z dnia 9 lipca 2019 roku Rada Uczelni uchwala co następuje:</w:t>
      </w:r>
    </w:p>
    <w:p w14:paraId="41D134DB" w14:textId="77777777" w:rsidR="006D750E" w:rsidRPr="00496DFA" w:rsidRDefault="006D750E" w:rsidP="006D750E">
      <w:pPr>
        <w:jc w:val="center"/>
        <w:rPr>
          <w:rFonts w:ascii="Georgia" w:hAnsi="Georgia" w:cs="Arial"/>
        </w:rPr>
      </w:pPr>
      <w:r w:rsidRPr="00496DFA">
        <w:rPr>
          <w:rFonts w:ascii="Georgia" w:hAnsi="Georgia" w:cs="Arial"/>
        </w:rPr>
        <w:t>§ 1</w:t>
      </w:r>
    </w:p>
    <w:p w14:paraId="11E5837D" w14:textId="77777777" w:rsidR="006D750E" w:rsidRPr="00496DFA" w:rsidRDefault="006D750E" w:rsidP="006D750E">
      <w:pPr>
        <w:jc w:val="both"/>
        <w:rPr>
          <w:rFonts w:ascii="Georgia" w:hAnsi="Georgia" w:cs="Arial"/>
        </w:rPr>
      </w:pPr>
      <w:r w:rsidRPr="00496DFA">
        <w:rPr>
          <w:rFonts w:ascii="Georgia" w:hAnsi="Georgia" w:cs="Arial"/>
        </w:rPr>
        <w:t>Rad</w:t>
      </w:r>
      <w:r>
        <w:rPr>
          <w:rFonts w:ascii="Georgia" w:hAnsi="Georgia" w:cs="Arial"/>
        </w:rPr>
        <w:t>a</w:t>
      </w:r>
      <w:r w:rsidRPr="00496DFA">
        <w:rPr>
          <w:rFonts w:ascii="Georgia" w:hAnsi="Georgia" w:cs="Arial"/>
        </w:rPr>
        <w:t xml:space="preserve"> Uczelni Akademii Muzycznej im. Krzysztofa Pendereckiego w Krakowie </w:t>
      </w:r>
      <w:r>
        <w:rPr>
          <w:rFonts w:ascii="Georgia" w:hAnsi="Georgia" w:cs="Arial"/>
        </w:rPr>
        <w:t>wskazuje pana Wojciecha Widłaka jako kandydata Rady na stanowisko Rektora Uczelni na kadencję 2024-2028 w trybie Uchwały wskazującej po pozytywnym zaakceptowaniu kandydata przez Senat Uczelni w formie Uchwały nr 2/2024 z dnia 22 lutego 2024 r</w:t>
      </w:r>
      <w:r w:rsidRPr="00496DFA">
        <w:rPr>
          <w:rFonts w:ascii="Georgia" w:hAnsi="Georgia" w:cs="Arial"/>
        </w:rPr>
        <w:t>.</w:t>
      </w:r>
    </w:p>
    <w:p w14:paraId="2CF2024A" w14:textId="77777777" w:rsidR="006D750E" w:rsidRPr="000433C9" w:rsidRDefault="006D750E" w:rsidP="006D750E">
      <w:pPr>
        <w:pStyle w:val="Akapitzlist"/>
        <w:jc w:val="both"/>
        <w:rPr>
          <w:rFonts w:ascii="Georgia" w:hAnsi="Georgia" w:cs="Arial"/>
        </w:rPr>
      </w:pPr>
    </w:p>
    <w:p w14:paraId="5B4EAD58" w14:textId="77777777" w:rsidR="006D750E" w:rsidRPr="009C2469" w:rsidRDefault="006D750E" w:rsidP="006D750E">
      <w:pPr>
        <w:jc w:val="center"/>
        <w:rPr>
          <w:rFonts w:ascii="Georgia" w:hAnsi="Georgia" w:cs="Arial"/>
        </w:rPr>
      </w:pPr>
      <w:r w:rsidRPr="009C2469">
        <w:rPr>
          <w:rFonts w:ascii="Georgia" w:hAnsi="Georgia" w:cs="Arial"/>
        </w:rPr>
        <w:t>§2</w:t>
      </w:r>
    </w:p>
    <w:p w14:paraId="745CE859" w14:textId="77777777" w:rsidR="006D750E" w:rsidRPr="009C2469" w:rsidRDefault="006D750E" w:rsidP="006D750E">
      <w:pPr>
        <w:pStyle w:val="Akapitzlist"/>
        <w:numPr>
          <w:ilvl w:val="0"/>
          <w:numId w:val="1"/>
        </w:numPr>
        <w:rPr>
          <w:rFonts w:ascii="Georgia" w:hAnsi="Georgia" w:cs="Arial"/>
        </w:rPr>
      </w:pPr>
      <w:r w:rsidRPr="009C2469">
        <w:rPr>
          <w:rFonts w:ascii="Georgia" w:hAnsi="Georgia" w:cs="Arial"/>
        </w:rPr>
        <w:t>Uchwała wchodzi w życie z dniem podjęcia.</w:t>
      </w:r>
    </w:p>
    <w:p w14:paraId="2B4AA74D" w14:textId="77777777" w:rsidR="006D750E" w:rsidRDefault="006D750E" w:rsidP="006D750E">
      <w:pPr>
        <w:pStyle w:val="Akapitzlist"/>
        <w:numPr>
          <w:ilvl w:val="0"/>
          <w:numId w:val="1"/>
        </w:numPr>
        <w:rPr>
          <w:rFonts w:ascii="Georgia" w:hAnsi="Georgia" w:cs="Arial"/>
        </w:rPr>
      </w:pPr>
      <w:r w:rsidRPr="009C2469">
        <w:rPr>
          <w:rFonts w:ascii="Georgia" w:hAnsi="Georgia" w:cs="Arial"/>
        </w:rPr>
        <w:t>Treść uchwały publikowana jest w Biuletynie Informacji Publicznej Akademii Muzycznej im. Krzysztofa Pendereckiego w Krakowie w zakładce Prawo uczelniane/Uchwały Rady Uczelni/202</w:t>
      </w:r>
      <w:r>
        <w:rPr>
          <w:rFonts w:ascii="Georgia" w:hAnsi="Georgia" w:cs="Arial"/>
        </w:rPr>
        <w:t>4</w:t>
      </w:r>
      <w:r w:rsidRPr="009C2469">
        <w:rPr>
          <w:rFonts w:ascii="Georgia" w:hAnsi="Georgia" w:cs="Arial"/>
        </w:rPr>
        <w:t>.</w:t>
      </w:r>
    </w:p>
    <w:p w14:paraId="6A01104F" w14:textId="77777777" w:rsidR="006D750E" w:rsidRDefault="006D750E" w:rsidP="006D750E">
      <w:pPr>
        <w:rPr>
          <w:rFonts w:ascii="Georgia" w:hAnsi="Georgia" w:cs="Arial"/>
        </w:rPr>
      </w:pPr>
    </w:p>
    <w:p w14:paraId="45DB90A6" w14:textId="77777777" w:rsidR="006D750E" w:rsidRDefault="006D750E" w:rsidP="006D750E">
      <w:pPr>
        <w:rPr>
          <w:rFonts w:ascii="Georgia" w:hAnsi="Georgia" w:cs="Arial"/>
        </w:rPr>
      </w:pPr>
    </w:p>
    <w:p w14:paraId="13490401" w14:textId="77777777" w:rsidR="006D750E" w:rsidRDefault="006D750E" w:rsidP="006D750E">
      <w:pPr>
        <w:rPr>
          <w:rFonts w:ascii="Georgia" w:hAnsi="Georgia" w:cs="Arial"/>
        </w:rPr>
      </w:pPr>
    </w:p>
    <w:p w14:paraId="732B49B7" w14:textId="77777777" w:rsidR="006D750E" w:rsidRPr="00E354DA" w:rsidRDefault="006D750E" w:rsidP="006D750E">
      <w:pPr>
        <w:pStyle w:val="Default"/>
        <w:ind w:left="3540" w:firstLine="708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 xml:space="preserve">Przewodnicząca Rady Uczelni </w:t>
      </w:r>
    </w:p>
    <w:p w14:paraId="5EB7E9E4" w14:textId="77777777" w:rsidR="006D750E" w:rsidRPr="00E354DA" w:rsidRDefault="006D750E" w:rsidP="006D750E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 xml:space="preserve">                                  Akademii Muzycznej im. Krzysztofa Pendereckiego w Krakowie</w:t>
      </w:r>
    </w:p>
    <w:p w14:paraId="5094A5C5" w14:textId="77777777" w:rsidR="006D750E" w:rsidRPr="00E354DA" w:rsidRDefault="006D750E" w:rsidP="006D750E">
      <w:pPr>
        <w:pStyle w:val="Default"/>
        <w:rPr>
          <w:rFonts w:ascii="Georgia" w:hAnsi="Georgia" w:cs="Arial"/>
          <w:b/>
          <w:bCs/>
          <w:sz w:val="22"/>
          <w:szCs w:val="22"/>
        </w:rPr>
      </w:pPr>
    </w:p>
    <w:p w14:paraId="71A85D84" w14:textId="77777777" w:rsidR="006D750E" w:rsidRPr="00E354DA" w:rsidRDefault="006D750E" w:rsidP="006D750E">
      <w:pPr>
        <w:pStyle w:val="Default"/>
        <w:rPr>
          <w:rFonts w:ascii="Georgia" w:hAnsi="Georgia" w:cs="Arial"/>
          <w:b/>
          <w:bCs/>
          <w:sz w:val="22"/>
          <w:szCs w:val="22"/>
        </w:rPr>
      </w:pPr>
    </w:p>
    <w:p w14:paraId="631880D2" w14:textId="77777777" w:rsidR="006D750E" w:rsidRPr="00E354DA" w:rsidRDefault="006D750E" w:rsidP="006D750E">
      <w:pPr>
        <w:pStyle w:val="Default"/>
        <w:rPr>
          <w:rFonts w:ascii="Georgia" w:hAnsi="Georgia" w:cs="Arial"/>
          <w:b/>
          <w:bCs/>
          <w:sz w:val="22"/>
          <w:szCs w:val="22"/>
        </w:rPr>
      </w:pPr>
    </w:p>
    <w:p w14:paraId="3E12D979" w14:textId="77777777" w:rsidR="006D750E" w:rsidRPr="00E354DA" w:rsidRDefault="006D750E" w:rsidP="006D750E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 xml:space="preserve">                              Izabela Błaszczyk</w:t>
      </w:r>
    </w:p>
    <w:p w14:paraId="6355DCB9" w14:textId="77777777" w:rsidR="00877E3B" w:rsidRDefault="00877E3B"/>
    <w:sectPr w:rsidR="00877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409EE"/>
    <w:multiLevelType w:val="hybridMultilevel"/>
    <w:tmpl w:val="934C5E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48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0E"/>
    <w:rsid w:val="006D750E"/>
    <w:rsid w:val="0087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799D"/>
  <w15:chartTrackingRefBased/>
  <w15:docId w15:val="{CDEEA903-D369-4997-992F-47BA11D2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50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5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5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5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5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5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5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5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5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5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5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50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D75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Kosowski</dc:creator>
  <cp:keywords/>
  <dc:description/>
  <cp:lastModifiedBy>Andrzej Kosowski</cp:lastModifiedBy>
  <cp:revision>1</cp:revision>
  <dcterms:created xsi:type="dcterms:W3CDTF">2024-02-26T10:37:00Z</dcterms:created>
  <dcterms:modified xsi:type="dcterms:W3CDTF">2024-02-26T10:37:00Z</dcterms:modified>
</cp:coreProperties>
</file>