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E2" w:rsidRDefault="001014E2" w:rsidP="0046695A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1014E2" w:rsidRDefault="001014E2" w:rsidP="0046695A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1014E2" w:rsidTr="008B7CCA">
        <w:trPr>
          <w:trHeight w:hRule="exact" w:val="856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1014E2" w:rsidRDefault="001014E2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Nazwa przedmiotu:</w:t>
            </w:r>
          </w:p>
          <w:p w:rsidR="001014E2" w:rsidRPr="0046695A" w:rsidRDefault="0046695A" w:rsidP="0046695A">
            <w:pPr>
              <w:spacing w:after="0" w:line="240" w:lineRule="auto"/>
              <w:jc w:val="center"/>
              <w:rPr>
                <w:b/>
                <w:szCs w:val="22"/>
              </w:rPr>
            </w:pPr>
            <w:proofErr w:type="spellStart"/>
            <w:r>
              <w:rPr>
                <w:sz w:val="32"/>
                <w:lang w:eastAsia="pl-PL"/>
              </w:rPr>
              <w:t>Schola</w:t>
            </w:r>
            <w:proofErr w:type="spellEnd"/>
            <w:r>
              <w:rPr>
                <w:sz w:val="32"/>
                <w:lang w:eastAsia="pl-PL"/>
              </w:rPr>
              <w:t xml:space="preserve"> gregoriańska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1014E2" w:rsidTr="0046695A">
        <w:trPr>
          <w:trHeight w:hRule="exact" w:val="648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:rsidR="001014E2" w:rsidRPr="0046695A" w:rsidRDefault="001014E2" w:rsidP="0046695A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1014E2" w:rsidTr="008B7CCA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14E2" w:rsidRDefault="001014E2" w:rsidP="0046695A">
            <w:pPr>
              <w:spacing w:after="0" w:line="240" w:lineRule="auto"/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:rsidR="001014E2" w:rsidRDefault="001014E2" w:rsidP="0046695A">
            <w:pPr>
              <w:spacing w:after="0" w:line="240" w:lineRule="auto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  <w:p w:rsidR="001014E2" w:rsidRDefault="001014E2" w:rsidP="0046695A">
            <w:pPr>
              <w:spacing w:after="0" w:line="240" w:lineRule="auto"/>
              <w:rPr>
                <w:b/>
                <w:color w:val="000000"/>
                <w:szCs w:val="22"/>
              </w:rPr>
            </w:pPr>
          </w:p>
        </w:tc>
      </w:tr>
      <w:tr w:rsidR="001014E2" w:rsidTr="0046695A">
        <w:trPr>
          <w:trHeight w:hRule="exact" w:val="657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:rsidR="001014E2" w:rsidRDefault="001014E2" w:rsidP="0046695A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stacjonarne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:rsidR="001014E2" w:rsidRDefault="001014E2" w:rsidP="0046695A">
            <w:pPr>
              <w:spacing w:after="0" w:line="240" w:lineRule="auto"/>
              <w:rPr>
                <w:szCs w:val="22"/>
              </w:rPr>
            </w:pPr>
            <w:proofErr w:type="spellStart"/>
            <w:r>
              <w:rPr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Status przedmiotu:</w:t>
            </w:r>
          </w:p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obowiązkowy</w:t>
            </w:r>
          </w:p>
        </w:tc>
      </w:tr>
      <w:tr w:rsidR="001014E2" w:rsidTr="008B7CCA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014E2" w:rsidRDefault="001014E2" w:rsidP="0046695A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1014E2" w:rsidRPr="00FB1D3E" w:rsidRDefault="0046695A" w:rsidP="0046695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rok </w:t>
            </w:r>
            <w:r w:rsidR="001014E2">
              <w:rPr>
                <w:lang w:val="pl-PL"/>
              </w:rPr>
              <w:t>II</w:t>
            </w:r>
            <w:r>
              <w:rPr>
                <w:lang w:val="pl-PL"/>
              </w:rPr>
              <w:t xml:space="preserve"> i III    </w:t>
            </w:r>
            <w:proofErr w:type="spellStart"/>
            <w:r>
              <w:rPr>
                <w:lang w:val="pl-PL"/>
              </w:rPr>
              <w:t>sem</w:t>
            </w:r>
            <w:proofErr w:type="spellEnd"/>
            <w:r>
              <w:rPr>
                <w:lang w:val="pl-PL"/>
              </w:rPr>
              <w:t>. Z</w:t>
            </w:r>
          </w:p>
        </w:tc>
      </w:tr>
      <w:tr w:rsidR="001014E2" w:rsidTr="0046695A">
        <w:trPr>
          <w:trHeight w:hRule="exact" w:val="55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:rsidR="001014E2" w:rsidRDefault="001014E2" w:rsidP="0046695A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14E2" w:rsidRDefault="001014E2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Forma zajęć:</w:t>
            </w:r>
          </w:p>
          <w:p w:rsidR="001014E2" w:rsidRPr="0046695A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Wymiar zajęć:</w:t>
            </w:r>
          </w:p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</w:t>
            </w:r>
          </w:p>
        </w:tc>
      </w:tr>
      <w:tr w:rsidR="001014E2" w:rsidTr="008B7CCA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014E2" w:rsidRDefault="001014E2" w:rsidP="0046695A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Ferfoglia, prof. UPJPII</w:t>
            </w:r>
          </w:p>
        </w:tc>
      </w:tr>
      <w:tr w:rsidR="001014E2" w:rsidTr="008B7CCA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014E2" w:rsidRDefault="001014E2" w:rsidP="0046695A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Ferfoglia, prof. UPJPII</w:t>
            </w:r>
          </w:p>
        </w:tc>
      </w:tr>
      <w:tr w:rsidR="001014E2" w:rsidTr="008B7CCA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014E2" w:rsidRDefault="001014E2" w:rsidP="0046695A">
            <w:pPr>
              <w:pStyle w:val="Standard"/>
            </w:pPr>
            <w:proofErr w:type="spellStart"/>
            <w:r>
              <w:t>Interpretacja</w:t>
            </w:r>
            <w:proofErr w:type="spellEnd"/>
            <w:r>
              <w:t xml:space="preserve"> </w:t>
            </w:r>
            <w:proofErr w:type="spellStart"/>
            <w:r>
              <w:t>śpiewu</w:t>
            </w:r>
            <w:proofErr w:type="spellEnd"/>
            <w:r>
              <w:t xml:space="preserve"> </w:t>
            </w:r>
            <w:proofErr w:type="spellStart"/>
            <w:r>
              <w:t>gregoriańskiego</w:t>
            </w:r>
            <w:proofErr w:type="spellEnd"/>
            <w:r>
              <w:t xml:space="preserve"> w </w:t>
            </w:r>
            <w:proofErr w:type="spellStart"/>
            <w:r>
              <w:t>optyce</w:t>
            </w:r>
            <w:proofErr w:type="spellEnd"/>
            <w:r>
              <w:t xml:space="preserve"> </w:t>
            </w:r>
            <w:proofErr w:type="spellStart"/>
            <w:r>
              <w:t>semiologicznej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podstawie</w:t>
            </w:r>
            <w:proofErr w:type="spellEnd"/>
            <w:r>
              <w:t xml:space="preserve"> </w:t>
            </w:r>
            <w:proofErr w:type="spellStart"/>
            <w:r>
              <w:t>notacji</w:t>
            </w:r>
            <w:proofErr w:type="spellEnd"/>
            <w:r>
              <w:t xml:space="preserve"> </w:t>
            </w:r>
            <w:proofErr w:type="spellStart"/>
            <w:r>
              <w:t>adiastematyczncyh</w:t>
            </w:r>
            <w:proofErr w:type="spellEnd"/>
            <w:r>
              <w:t xml:space="preserve"> </w:t>
            </w:r>
            <w:proofErr w:type="spellStart"/>
            <w:r>
              <w:t>sangalleńskiej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metzeńskiej</w:t>
            </w:r>
            <w:proofErr w:type="spellEnd"/>
            <w:r>
              <w:t>)</w:t>
            </w:r>
          </w:p>
        </w:tc>
      </w:tr>
      <w:tr w:rsidR="001014E2" w:rsidTr="0046695A">
        <w:trPr>
          <w:trHeight w:hRule="exact" w:val="38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014E2" w:rsidRPr="00A41323" w:rsidRDefault="001014E2" w:rsidP="0046695A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41323">
              <w:rPr>
                <w:rFonts w:ascii="Times New Roman" w:hAnsi="Times New Roman"/>
                <w:sz w:val="22"/>
                <w:szCs w:val="22"/>
              </w:rPr>
              <w:t>Zaliczenie teorii i semiologii gregoriańskiej.</w:t>
            </w:r>
          </w:p>
        </w:tc>
      </w:tr>
      <w:tr w:rsidR="001014E2" w:rsidTr="008B7CCA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1014E2" w:rsidRDefault="001014E2" w:rsidP="0046695A">
            <w:pPr>
              <w:snapToGri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014E2" w:rsidRDefault="001014E2" w:rsidP="0046695A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:rsidR="001014E2" w:rsidRDefault="001014E2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46695A" w:rsidTr="0046695A">
        <w:trPr>
          <w:trHeight w:val="58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zna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M1aK_W02</w:t>
            </w:r>
          </w:p>
        </w:tc>
      </w:tr>
      <w:tr w:rsidR="008B7CCA" w:rsidTr="008B7CCA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M1aK_U01</w:t>
            </w:r>
          </w:p>
        </w:tc>
      </w:tr>
      <w:tr w:rsidR="008B7CCA" w:rsidTr="008B7CCA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jest przygotowany do współdziałania z innymi muzykami w różnego typu zespołach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M1aK_U04</w:t>
            </w:r>
          </w:p>
        </w:tc>
      </w:tr>
      <w:tr w:rsidR="0046695A" w:rsidTr="0046695A">
        <w:trPr>
          <w:trHeight w:val="1694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UniversPro-Roman" w:hAnsi="Times New Roman"/>
                <w:lang w:eastAsia="ar-SA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>
              <w:rPr>
                <w:rFonts w:ascii="Times New Roman" w:eastAsia="UniversPro-Roman" w:hAnsi="Times New Roman"/>
                <w:lang w:eastAsia="ar-SA"/>
              </w:rPr>
              <w:t>zachowań</w:t>
            </w:r>
            <w:proofErr w:type="spellEnd"/>
            <w:r>
              <w:rPr>
                <w:rFonts w:ascii="Times New Roman" w:eastAsia="UniversPro-Roman" w:hAnsi="Times New Roman"/>
                <w:lang w:eastAsia="ar-SA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M1aK_K</w:t>
            </w:r>
            <w:r>
              <w:rPr>
                <w:rFonts w:ascii="Times New Roman" w:eastAsia="Times New Roman" w:hAnsi="Times New Roman"/>
                <w:lang w:eastAsia="ar-SA"/>
              </w:rPr>
              <w:t>03</w:t>
            </w:r>
          </w:p>
        </w:tc>
      </w:tr>
      <w:tr w:rsidR="008B7CCA" w:rsidTr="008B7CCA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8B7CCA" w:rsidTr="008B7CCA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B7CCA" w:rsidRDefault="008B7CCA" w:rsidP="0046695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Wybrane śpiewy </w:t>
            </w:r>
            <w:proofErr w:type="spellStart"/>
            <w:r>
              <w:rPr>
                <w:sz w:val="18"/>
                <w:szCs w:val="18"/>
              </w:rPr>
              <w:t>sylabyczne</w:t>
            </w:r>
            <w:proofErr w:type="spellEnd"/>
            <w:r>
              <w:rPr>
                <w:sz w:val="18"/>
                <w:szCs w:val="18"/>
              </w:rPr>
              <w:t xml:space="preserve"> (z liturgii godzin, psalmy, wybrane antyfony z Antyfonarza </w:t>
            </w:r>
          </w:p>
          <w:p w:rsidR="008B7CCA" w:rsidRDefault="008B7CCA" w:rsidP="0046695A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Hartkera</w:t>
            </w:r>
            <w:proofErr w:type="spellEnd"/>
            <w:r>
              <w:rPr>
                <w:sz w:val="18"/>
                <w:szCs w:val="18"/>
              </w:rPr>
              <w:t xml:space="preserve"> SG 390-391)</w:t>
            </w:r>
          </w:p>
          <w:p w:rsidR="008B7CCA" w:rsidRDefault="008B7CCA" w:rsidP="0046695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Msza w j. łacińskim (odpowiedzi, śpiewanie czytań)</w:t>
            </w:r>
          </w:p>
          <w:p w:rsidR="008B7CCA" w:rsidRDefault="008B7CCA" w:rsidP="0046695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Wybrane śpiewy </w:t>
            </w:r>
            <w:proofErr w:type="spellStart"/>
            <w:r>
              <w:rPr>
                <w:sz w:val="18"/>
                <w:szCs w:val="18"/>
              </w:rPr>
              <w:t>półozdobne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Ordinarium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Missae</w:t>
            </w:r>
            <w:proofErr w:type="spellEnd"/>
            <w:r>
              <w:rPr>
                <w:sz w:val="18"/>
                <w:szCs w:val="18"/>
              </w:rPr>
              <w:t xml:space="preserve">, Introity i </w:t>
            </w:r>
            <w:proofErr w:type="spellStart"/>
            <w:r>
              <w:rPr>
                <w:sz w:val="18"/>
                <w:szCs w:val="18"/>
              </w:rPr>
              <w:t>Communia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B7CCA" w:rsidRDefault="008B7CCA" w:rsidP="0046695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Repertuar obowiązujący na instytutowych Mszach św. w j. łacińskim</w:t>
            </w:r>
          </w:p>
          <w:p w:rsidR="008B7CCA" w:rsidRDefault="008B7CCA" w:rsidP="0046695A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8B7CCA" w:rsidRDefault="008B7CCA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T_2</w:t>
            </w:r>
          </w:p>
          <w:p w:rsidR="008B7CCA" w:rsidRDefault="008B7CCA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T_3</w:t>
            </w:r>
          </w:p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T_4</w:t>
            </w:r>
          </w:p>
        </w:tc>
      </w:tr>
      <w:tr w:rsidR="008B7CCA" w:rsidTr="0046695A">
        <w:trPr>
          <w:trHeight w:val="698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CCA" w:rsidRDefault="008B7CCA" w:rsidP="0046695A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głosowe</w:t>
            </w:r>
          </w:p>
          <w:p w:rsidR="008B7CCA" w:rsidRDefault="008B7CCA" w:rsidP="0046695A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wybranych śpiewów</w:t>
            </w:r>
          </w:p>
          <w:p w:rsidR="008B7CCA" w:rsidRDefault="008B7CCA" w:rsidP="0046695A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Prezentacja multimedialna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B7CCA" w:rsidRDefault="008B7CCA" w:rsidP="0046695A">
            <w:pPr>
              <w:pStyle w:val="Standard"/>
            </w:pPr>
            <w:r>
              <w:t>M_1</w:t>
            </w:r>
          </w:p>
          <w:p w:rsidR="008B7CCA" w:rsidRDefault="008B7CCA" w:rsidP="0046695A">
            <w:pPr>
              <w:pStyle w:val="Standard"/>
            </w:pPr>
            <w:r>
              <w:t>M_2</w:t>
            </w:r>
          </w:p>
          <w:p w:rsidR="008B7CCA" w:rsidRDefault="008B7CCA" w:rsidP="0046695A">
            <w:pPr>
              <w:pStyle w:val="Standard"/>
            </w:pPr>
            <w:r>
              <w:t>M_3</w:t>
            </w:r>
          </w:p>
        </w:tc>
      </w:tr>
      <w:tr w:rsidR="008B7CCA" w:rsidTr="008B7CCA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napToGrid w:val="0"/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wymagania końcowe – zaliczenie roku, forma oceny</w:t>
            </w:r>
          </w:p>
        </w:tc>
      </w:tr>
      <w:tr w:rsidR="008B7CCA" w:rsidTr="008B7CCA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B7CCA" w:rsidRDefault="008B7CCA" w:rsidP="0046695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Czynny udział w dwóch projektach chorałowych (Msza św./nabożeństwo/koncert)</w:t>
            </w:r>
          </w:p>
          <w:p w:rsidR="008B7CCA" w:rsidRDefault="008B7CCA" w:rsidP="0046695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503EA6">
              <w:t>Zaliczenie</w:t>
            </w:r>
            <w:r>
              <w:t xml:space="preserve"> śpiewów, które ćwiczyliśmy na zajęciach</w:t>
            </w:r>
          </w:p>
          <w:p w:rsidR="008B7CCA" w:rsidRPr="0046695A" w:rsidRDefault="008B7CCA" w:rsidP="0046695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Uczęszczanie na zajęciach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B7CCA" w:rsidRDefault="008B7CCA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A42B27" w:rsidRDefault="00A42B27" w:rsidP="0046695A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W_2</w:t>
            </w:r>
          </w:p>
          <w:p w:rsidR="00A42B27" w:rsidRDefault="00A42B27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W_3</w:t>
            </w:r>
          </w:p>
        </w:tc>
      </w:tr>
      <w:tr w:rsidR="008B7CCA" w:rsidTr="008B7CCA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CCA" w:rsidRDefault="00A42B27" w:rsidP="0046695A">
            <w:pPr>
              <w:pStyle w:val="Akapitzlist"/>
              <w:spacing w:after="0" w:line="240" w:lineRule="auto"/>
            </w:pPr>
            <w:r>
              <w:t>Z</w:t>
            </w:r>
            <w:r w:rsidR="008B7CCA">
              <w:t>aliczenie</w:t>
            </w:r>
          </w:p>
          <w:p w:rsidR="00A42B27" w:rsidRPr="00503EA6" w:rsidRDefault="00A42B27" w:rsidP="0046695A">
            <w:pPr>
              <w:pStyle w:val="Akapitzlist"/>
              <w:spacing w:after="0" w:line="240" w:lineRule="auto"/>
            </w:pPr>
          </w:p>
        </w:tc>
      </w:tr>
      <w:tr w:rsidR="008B7CCA" w:rsidTr="008B7CCA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CCA" w:rsidRDefault="008B7CCA" w:rsidP="0046695A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Źródła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Antiphonale</w:t>
            </w:r>
            <w:proofErr w:type="spellEnd"/>
            <w:r>
              <w:rPr>
                <w:lang w:val="pl-PL"/>
              </w:rPr>
              <w:t xml:space="preserve"> Romanum, Watykan 1998.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Triplex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Solesmes</w:t>
            </w:r>
            <w:proofErr w:type="spellEnd"/>
            <w:r>
              <w:rPr>
                <w:lang w:val="pl-PL"/>
              </w:rPr>
              <w:t xml:space="preserve"> 1973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Novum I </w:t>
            </w:r>
            <w:proofErr w:type="spellStart"/>
            <w:r>
              <w:rPr>
                <w:lang w:val="pl-PL"/>
              </w:rPr>
              <w:t>i</w:t>
            </w:r>
            <w:proofErr w:type="spellEnd"/>
            <w:r>
              <w:rPr>
                <w:lang w:val="pl-PL"/>
              </w:rPr>
              <w:t xml:space="preserve"> II, Regensburg 2011, 2018.</w:t>
            </w:r>
          </w:p>
          <w:p w:rsidR="008B7CCA" w:rsidRPr="000322E8" w:rsidRDefault="008B7CCA" w:rsidP="0046695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simplex</w:t>
            </w:r>
            <w:proofErr w:type="spellEnd"/>
            <w:r>
              <w:rPr>
                <w:lang w:val="pl-PL"/>
              </w:rPr>
              <w:t>, Watykań 1967.</w:t>
            </w:r>
          </w:p>
          <w:p w:rsidR="008B7CCA" w:rsidRDefault="008B7CCA" w:rsidP="0046695A">
            <w:pPr>
              <w:pStyle w:val="Standard"/>
              <w:rPr>
                <w:b/>
                <w:lang w:val="pl-PL"/>
              </w:rPr>
            </w:pPr>
          </w:p>
          <w:p w:rsidR="008B7CCA" w:rsidRDefault="008B7CCA" w:rsidP="0046695A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>
              <w:rPr>
                <w:i/>
                <w:lang w:val="pl-PL"/>
              </w:rPr>
              <w:t>Principi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fondamentali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 xml:space="preserve">vol. I, </w:t>
            </w:r>
            <w:proofErr w:type="spellStart"/>
            <w:r>
              <w:rPr>
                <w:lang w:val="pl-PL"/>
              </w:rPr>
              <w:t>Edizioni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1998.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 w:rsidRPr="00A719FD">
              <w:rPr>
                <w:i/>
                <w:lang w:val="pl-PL"/>
              </w:rPr>
              <w:t>Estetica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Edzioni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2009.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r w:rsidRPr="00064AE9">
              <w:rPr>
                <w:i/>
                <w:iCs/>
              </w:rPr>
              <w:t xml:space="preserve">Primo anno di canto </w:t>
            </w:r>
            <w:proofErr w:type="spellStart"/>
            <w:r w:rsidRPr="00064AE9">
              <w:rPr>
                <w:i/>
                <w:iCs/>
              </w:rPr>
              <w:t>gregoriano</w:t>
            </w:r>
            <w:proofErr w:type="spellEnd"/>
            <w:r w:rsidRPr="00064AE9">
              <w:rPr>
                <w:i/>
                <w:iCs/>
              </w:rPr>
              <w:t xml:space="preserve">, </w:t>
            </w:r>
            <w:r w:rsidRPr="00064AE9">
              <w:t>Roma 1970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bookmarkStart w:id="0" w:name="_GoBack"/>
            <w:bookmarkEnd w:id="0"/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>
              <w:t xml:space="preserve">, </w:t>
            </w:r>
            <w:proofErr w:type="spellStart"/>
            <w:r w:rsidRPr="00785EF0">
              <w:rPr>
                <w:i/>
              </w:rPr>
              <w:t>Semiologia</w:t>
            </w:r>
            <w:proofErr w:type="spellEnd"/>
            <w:r w:rsidRPr="00785EF0">
              <w:rPr>
                <w:i/>
              </w:rPr>
              <w:t xml:space="preserve"> </w:t>
            </w:r>
            <w:proofErr w:type="spellStart"/>
            <w:r w:rsidRPr="00785EF0">
              <w:rPr>
                <w:i/>
              </w:rPr>
              <w:t>gregoriana</w:t>
            </w:r>
            <w:proofErr w:type="spellEnd"/>
            <w:r>
              <w:t xml:space="preserve">, </w:t>
            </w:r>
            <w:proofErr w:type="spellStart"/>
            <w:r>
              <w:t>Rzym</w:t>
            </w:r>
            <w:proofErr w:type="spellEnd"/>
            <w:r>
              <w:t xml:space="preserve"> 1979, </w:t>
            </w:r>
            <w:proofErr w:type="spellStart"/>
            <w:r>
              <w:t>tłum</w:t>
            </w:r>
            <w:proofErr w:type="spellEnd"/>
            <w:r>
              <w:t xml:space="preserve">. pol.: </w:t>
            </w:r>
            <w:proofErr w:type="spellStart"/>
            <w:r>
              <w:t>Kaziński</w:t>
            </w:r>
            <w:proofErr w:type="spellEnd"/>
            <w:r>
              <w:t xml:space="preserve"> M, </w:t>
            </w:r>
            <w:proofErr w:type="spellStart"/>
            <w:r>
              <w:t>Siciarek</w:t>
            </w:r>
            <w:proofErr w:type="spellEnd"/>
            <w:r>
              <w:t xml:space="preserve"> M., "</w:t>
            </w:r>
            <w:proofErr w:type="spellStart"/>
            <w:r>
              <w:t>Semiologia</w:t>
            </w:r>
            <w:proofErr w:type="spellEnd"/>
            <w:r>
              <w:t xml:space="preserve"> </w:t>
            </w:r>
            <w:proofErr w:type="spellStart"/>
            <w:r>
              <w:t>gregoriańska</w:t>
            </w:r>
            <w:proofErr w:type="spellEnd"/>
            <w:r>
              <w:t xml:space="preserve">", </w:t>
            </w:r>
            <w:proofErr w:type="spellStart"/>
            <w:r>
              <w:t>Kraków</w:t>
            </w:r>
            <w:proofErr w:type="spellEnd"/>
            <w:r>
              <w:t xml:space="preserve"> 2000</w:t>
            </w:r>
            <w:r>
              <w:rPr>
                <w:lang w:val="pl-PL"/>
              </w:rPr>
              <w:t>.</w:t>
            </w:r>
          </w:p>
          <w:p w:rsidR="008B7CCA" w:rsidRDefault="008B7CCA" w:rsidP="0046695A">
            <w:pPr>
              <w:pStyle w:val="Standard"/>
              <w:rPr>
                <w:b/>
                <w:lang w:val="pl-PL"/>
              </w:rPr>
            </w:pPr>
          </w:p>
          <w:p w:rsidR="008B7CCA" w:rsidRDefault="008B7CCA" w:rsidP="0046695A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8B7CC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Prassl</w:t>
            </w:r>
            <w:proofErr w:type="spellEnd"/>
            <w:r>
              <w:rPr>
                <w:lang w:val="pl-PL"/>
              </w:rPr>
              <w:t xml:space="preserve"> Franz Karl, </w:t>
            </w:r>
            <w:r>
              <w:rPr>
                <w:i/>
                <w:lang w:val="pl-PL"/>
              </w:rPr>
              <w:t xml:space="preserve">Rękopisy z </w:t>
            </w:r>
            <w:proofErr w:type="spellStart"/>
            <w:r>
              <w:rPr>
                <w:i/>
                <w:lang w:val="pl-PL"/>
              </w:rPr>
              <w:t>Sankt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Gallen</w:t>
            </w:r>
            <w:proofErr w:type="spellEnd"/>
            <w:r>
              <w:rPr>
                <w:i/>
                <w:lang w:val="pl-PL"/>
              </w:rPr>
              <w:t xml:space="preserve"> jako wyraz tradycji wykonawczej, </w:t>
            </w:r>
            <w:r>
              <w:rPr>
                <w:lang w:val="pl-PL"/>
              </w:rPr>
              <w:t>„Studia gregoriańskie”, 6 (2013), s. 71-107.</w:t>
            </w:r>
          </w:p>
          <w:p w:rsidR="008B7CCA" w:rsidRPr="0046695A" w:rsidRDefault="008B7CCA" w:rsidP="0046695A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Rumphorst</w:t>
            </w:r>
            <w:proofErr w:type="spellEnd"/>
            <w:r>
              <w:rPr>
                <w:lang w:val="pl-PL"/>
              </w:rPr>
              <w:t xml:space="preserve"> Heinrich, </w:t>
            </w:r>
            <w:r>
              <w:rPr>
                <w:i/>
                <w:lang w:val="pl-PL"/>
              </w:rPr>
              <w:t xml:space="preserve">Relacja pomiędzy notacjami </w:t>
            </w:r>
            <w:proofErr w:type="spellStart"/>
            <w:r>
              <w:rPr>
                <w:i/>
                <w:lang w:val="pl-PL"/>
              </w:rPr>
              <w:t>sanktgalleńską</w:t>
            </w:r>
            <w:proofErr w:type="spellEnd"/>
            <w:r>
              <w:rPr>
                <w:i/>
                <w:lang w:val="pl-PL"/>
              </w:rPr>
              <w:t xml:space="preserve"> i </w:t>
            </w:r>
            <w:proofErr w:type="spellStart"/>
            <w:r>
              <w:rPr>
                <w:i/>
                <w:lang w:val="pl-PL"/>
              </w:rPr>
              <w:t>metzeńską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>„Studia gregoriańskie”, 6 (2013), s. 25-69.</w:t>
            </w:r>
          </w:p>
        </w:tc>
      </w:tr>
      <w:tr w:rsidR="008B7CCA" w:rsidTr="008B7CCA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8B7CCA" w:rsidTr="008B7CCA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8B7CCA" w:rsidTr="008B7CCA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pStyle w:val="Standard"/>
            </w:pPr>
            <w:r>
              <w:t>15 h</w:t>
            </w:r>
          </w:p>
        </w:tc>
      </w:tr>
      <w:tr w:rsidR="008B7CCA" w:rsidTr="008B7CCA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B7CCA" w:rsidTr="008B7CCA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B7CCA" w:rsidTr="008B7CCA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B7CCA" w:rsidTr="008B7CCA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B7CCA" w:rsidTr="008B7CCA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B7CCA" w:rsidTr="008B7CCA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B7CCA" w:rsidTr="008B7CCA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h</w:t>
            </w:r>
          </w:p>
        </w:tc>
      </w:tr>
      <w:tr w:rsidR="008B7CCA" w:rsidTr="008B7CCA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B7CCA" w:rsidTr="008B7CCA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B7CCA" w:rsidTr="008B7CCA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8B7CCA" w:rsidTr="008B7C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CCA" w:rsidRDefault="008B7CCA" w:rsidP="0046695A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7CCA" w:rsidRDefault="008B7CCA" w:rsidP="0046695A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:rsidR="008B7CCA" w:rsidRDefault="008B7CC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A42B27" w:rsidTr="008B7C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B27" w:rsidRDefault="00A42B27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B27" w:rsidRDefault="00A42B27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  <w:r w:rsidR="0046695A">
              <w:rPr>
                <w:lang w:eastAsia="pl-PL"/>
              </w:rPr>
              <w:t xml:space="preserve"> - T</w:t>
            </w:r>
            <w:r>
              <w:rPr>
                <w:lang w:eastAsia="pl-PL"/>
              </w:rPr>
              <w:t>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B27" w:rsidRDefault="00A42B27" w:rsidP="0046695A">
            <w:pPr>
              <w:pStyle w:val="Standard"/>
              <w:rPr>
                <w:sz w:val="22"/>
                <w:szCs w:val="22"/>
              </w:rPr>
            </w:pPr>
            <w:r>
              <w:t>M_1</w:t>
            </w:r>
            <w:r w:rsidR="0046695A">
              <w:t xml:space="preserve"> - </w:t>
            </w: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B27" w:rsidRDefault="00A42B27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W_1</w:t>
            </w:r>
            <w:r w:rsidR="0046695A">
              <w:rPr>
                <w:lang w:eastAsia="pl-PL"/>
              </w:rPr>
              <w:t xml:space="preserve"> - </w:t>
            </w:r>
            <w:r>
              <w:rPr>
                <w:lang w:eastAsia="pl-PL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B27" w:rsidRDefault="00A42B27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M1aK_W02</w:t>
            </w:r>
          </w:p>
        </w:tc>
      </w:tr>
      <w:tr w:rsidR="0046695A" w:rsidTr="008B7C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T_1 -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pStyle w:val="Standard"/>
              <w:rPr>
                <w:sz w:val="22"/>
                <w:szCs w:val="22"/>
              </w:rPr>
            </w:pPr>
            <w:r>
              <w:t>M_1 -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W_1 -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M1aK_U01</w:t>
            </w:r>
          </w:p>
        </w:tc>
      </w:tr>
      <w:tr w:rsidR="0046695A" w:rsidTr="008B7C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T_1 -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pStyle w:val="Standard"/>
              <w:rPr>
                <w:sz w:val="22"/>
                <w:szCs w:val="22"/>
              </w:rPr>
            </w:pPr>
            <w:r>
              <w:t>M_1 -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W_1 -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M1aK_U04</w:t>
            </w:r>
          </w:p>
        </w:tc>
      </w:tr>
      <w:tr w:rsidR="0046695A" w:rsidTr="008B7C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T_1 -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pStyle w:val="Standard"/>
              <w:rPr>
                <w:sz w:val="22"/>
                <w:szCs w:val="22"/>
              </w:rPr>
            </w:pPr>
            <w:r>
              <w:t>M_1 -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W_1 -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95A" w:rsidRDefault="0046695A" w:rsidP="004669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M1aK_K</w:t>
            </w:r>
            <w:r>
              <w:rPr>
                <w:rFonts w:ascii="Times New Roman" w:eastAsia="Times New Roman" w:hAnsi="Times New Roman"/>
                <w:lang w:eastAsia="ar-SA"/>
              </w:rPr>
              <w:t>03</w:t>
            </w:r>
          </w:p>
        </w:tc>
      </w:tr>
    </w:tbl>
    <w:p w:rsidR="00A90538" w:rsidRDefault="00A90538" w:rsidP="0046695A">
      <w:pPr>
        <w:spacing w:after="0" w:line="240" w:lineRule="auto"/>
      </w:pPr>
    </w:p>
    <w:sectPr w:rsidR="00A90538" w:rsidSect="0046695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2C3F"/>
    <w:multiLevelType w:val="hybridMultilevel"/>
    <w:tmpl w:val="AFA2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8109E"/>
    <w:multiLevelType w:val="hybridMultilevel"/>
    <w:tmpl w:val="57108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5579F"/>
    <w:multiLevelType w:val="hybridMultilevel"/>
    <w:tmpl w:val="7212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10"/>
    <w:rsid w:val="00077002"/>
    <w:rsid w:val="001014E2"/>
    <w:rsid w:val="001C5F21"/>
    <w:rsid w:val="00426E10"/>
    <w:rsid w:val="0046695A"/>
    <w:rsid w:val="005924C1"/>
    <w:rsid w:val="0088315B"/>
    <w:rsid w:val="008B7CCA"/>
    <w:rsid w:val="00A42B27"/>
    <w:rsid w:val="00A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1FB3-0B7E-46C6-8007-26E23070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4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014E2"/>
    <w:pPr>
      <w:ind w:left="720"/>
      <w:contextualSpacing/>
    </w:pPr>
  </w:style>
  <w:style w:type="paragraph" w:customStyle="1" w:styleId="Standard">
    <w:name w:val="Standard"/>
    <w:rsid w:val="001014E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1014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7DED-6693-403E-8AF7-1848BEDD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Ferfoglia</dc:creator>
  <cp:keywords/>
  <dc:description/>
  <cp:lastModifiedBy>Anna Kopińska</cp:lastModifiedBy>
  <cp:revision>2</cp:revision>
  <cp:lastPrinted>2019-09-24T10:31:00Z</cp:lastPrinted>
  <dcterms:created xsi:type="dcterms:W3CDTF">2019-11-18T10:21:00Z</dcterms:created>
  <dcterms:modified xsi:type="dcterms:W3CDTF">2019-11-18T10:21:00Z</dcterms:modified>
</cp:coreProperties>
</file>