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B8B2" w14:textId="046F4885" w:rsidR="00E03AE5" w:rsidRDefault="00202AA6" w:rsidP="00FA311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C7A03">
        <w:rPr>
          <w:rFonts w:ascii="Times New Roman" w:hAnsi="Times New Roman" w:cs="Times New Roman"/>
          <w:b/>
          <w:bCs/>
          <w:color w:val="auto"/>
        </w:rPr>
        <w:t xml:space="preserve">OŚWIADCZENIE </w:t>
      </w:r>
    </w:p>
    <w:p w14:paraId="674B53B6" w14:textId="77777777" w:rsidR="00E03AE5" w:rsidRDefault="004C7A03" w:rsidP="00FA3117">
      <w:pPr>
        <w:pStyle w:val="Default"/>
        <w:jc w:val="center"/>
        <w:rPr>
          <w:rFonts w:ascii="Times New Roman" w:hAnsi="Times New Roman"/>
          <w:b/>
          <w:bCs/>
          <w:spacing w:val="-1"/>
        </w:rPr>
      </w:pPr>
      <w:r w:rsidRPr="004C7A03">
        <w:rPr>
          <w:rFonts w:ascii="Times New Roman" w:hAnsi="Times New Roman" w:cs="Times New Roman"/>
          <w:b/>
          <w:bCs/>
          <w:color w:val="auto"/>
        </w:rPr>
        <w:t xml:space="preserve">upoważniające </w:t>
      </w:r>
      <w:r w:rsidR="00E03AE5">
        <w:rPr>
          <w:rFonts w:ascii="Times New Roman" w:hAnsi="Times New Roman"/>
          <w:b/>
          <w:bCs/>
          <w:spacing w:val="-1"/>
        </w:rPr>
        <w:t>Akademię Muzyczną im. Krzysztofa Pendereckiego w Krakowie</w:t>
      </w:r>
    </w:p>
    <w:p w14:paraId="4FD75F28" w14:textId="77777777" w:rsidR="00676A4D" w:rsidRDefault="004C7A03" w:rsidP="00FA311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C7A03">
        <w:rPr>
          <w:rFonts w:ascii="Times New Roman" w:hAnsi="Times New Roman" w:cs="Times New Roman"/>
          <w:b/>
          <w:bCs/>
          <w:color w:val="auto"/>
        </w:rPr>
        <w:t>do wykazania osiągnięć artystycznych pracownika</w:t>
      </w:r>
      <w:r w:rsidR="00FA311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46A6CE8" w14:textId="77777777" w:rsidR="004C7A03" w:rsidRPr="004C7A03" w:rsidRDefault="004C7A03" w:rsidP="00FA311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C7A03">
        <w:rPr>
          <w:rFonts w:ascii="Times New Roman" w:hAnsi="Times New Roman" w:cs="Times New Roman"/>
          <w:b/>
          <w:bCs/>
          <w:color w:val="auto"/>
        </w:rPr>
        <w:t>na potrzeby ewaluacji</w:t>
      </w:r>
      <w:r w:rsidR="00676A4D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76A4D" w:rsidRPr="00355ECC">
        <w:rPr>
          <w:rFonts w:ascii="Times New Roman" w:hAnsi="Times New Roman"/>
          <w:b/>
          <w:bCs/>
          <w:spacing w:val="-1"/>
        </w:rPr>
        <w:t>jakości</w:t>
      </w:r>
      <w:r w:rsidR="00676A4D">
        <w:rPr>
          <w:rFonts w:ascii="Times New Roman" w:hAnsi="Times New Roman"/>
          <w:b/>
          <w:bCs/>
          <w:spacing w:val="-1"/>
        </w:rPr>
        <w:t xml:space="preserve"> działalności</w:t>
      </w:r>
      <w:r w:rsidR="00676A4D" w:rsidRPr="00355ECC">
        <w:rPr>
          <w:rFonts w:ascii="Times New Roman" w:hAnsi="Times New Roman"/>
          <w:b/>
          <w:bCs/>
          <w:spacing w:val="-1"/>
        </w:rPr>
        <w:t xml:space="preserve"> naukowej</w:t>
      </w:r>
    </w:p>
    <w:p w14:paraId="51E0BEEC" w14:textId="77777777" w:rsidR="004C7A03" w:rsidRPr="004C7A03" w:rsidRDefault="004C7A03" w:rsidP="004C7A03">
      <w:pPr>
        <w:pStyle w:val="Default"/>
        <w:jc w:val="center"/>
        <w:rPr>
          <w:rFonts w:ascii="Times New Roman" w:hAnsi="Times New Roman" w:cs="Times New Roman"/>
        </w:rPr>
      </w:pPr>
    </w:p>
    <w:p w14:paraId="360937E1" w14:textId="77777777" w:rsidR="004C7A03" w:rsidRPr="004C7A03" w:rsidRDefault="004C7A03" w:rsidP="004C7A03">
      <w:pPr>
        <w:pStyle w:val="Default"/>
        <w:rPr>
          <w:rFonts w:ascii="Times New Roman" w:hAnsi="Times New Roman" w:cs="Times New Roman"/>
          <w:color w:val="auto"/>
        </w:rPr>
      </w:pPr>
    </w:p>
    <w:p w14:paraId="1AB18BE8" w14:textId="77777777" w:rsidR="004C7A03" w:rsidRPr="004C7A03" w:rsidRDefault="004C7A03" w:rsidP="004C7A03">
      <w:pPr>
        <w:pStyle w:val="Default"/>
        <w:rPr>
          <w:rFonts w:ascii="Times New Roman" w:hAnsi="Times New Roman" w:cs="Times New Roman"/>
          <w:color w:val="auto"/>
        </w:rPr>
      </w:pPr>
    </w:p>
    <w:p w14:paraId="2850FC9A" w14:textId="77777777" w:rsidR="004C7A03" w:rsidRPr="004C7A03" w:rsidRDefault="004C7A03" w:rsidP="004C7A03">
      <w:pPr>
        <w:pStyle w:val="Default"/>
        <w:rPr>
          <w:rFonts w:ascii="Times New Roman" w:hAnsi="Times New Roman" w:cs="Times New Roman"/>
          <w:color w:val="auto"/>
        </w:rPr>
      </w:pPr>
      <w:bookmarkStart w:id="0" w:name="_Hlk121216015"/>
      <w:r w:rsidRPr="004C7A03">
        <w:rPr>
          <w:rFonts w:ascii="Times New Roman" w:hAnsi="Times New Roman" w:cs="Times New Roman"/>
          <w:color w:val="auto"/>
        </w:rPr>
        <w:t xml:space="preserve">………………………………………… </w:t>
      </w:r>
    </w:p>
    <w:p w14:paraId="0C4FFEE5" w14:textId="77777777" w:rsidR="00AD31EA" w:rsidRDefault="004C7A03" w:rsidP="004C7A03">
      <w:pPr>
        <w:pStyle w:val="Default"/>
        <w:rPr>
          <w:rFonts w:ascii="Times New Roman" w:hAnsi="Times New Roman" w:cs="Times New Roman"/>
          <w:color w:val="auto"/>
        </w:rPr>
      </w:pPr>
      <w:r w:rsidRPr="004C7A03">
        <w:rPr>
          <w:rFonts w:ascii="Times New Roman" w:hAnsi="Times New Roman" w:cs="Times New Roman"/>
          <w:color w:val="auto"/>
        </w:rPr>
        <w:t>Imię i nazwisko</w:t>
      </w:r>
    </w:p>
    <w:p w14:paraId="2FC2E3D5" w14:textId="77777777" w:rsidR="00AD31EA" w:rsidRDefault="00AD31EA" w:rsidP="004C7A03">
      <w:pPr>
        <w:pStyle w:val="Default"/>
        <w:rPr>
          <w:rFonts w:ascii="Times New Roman" w:hAnsi="Times New Roman" w:cs="Times New Roman"/>
          <w:color w:val="auto"/>
        </w:rPr>
      </w:pPr>
    </w:p>
    <w:p w14:paraId="41768AEF" w14:textId="77777777" w:rsidR="00AD31EA" w:rsidRDefault="00AD31EA" w:rsidP="004C7A0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………………………………………….</w:t>
      </w:r>
    </w:p>
    <w:p w14:paraId="45F77810" w14:textId="6A0B8507" w:rsidR="004C7A03" w:rsidRPr="004C7A03" w:rsidRDefault="00AD31EA" w:rsidP="004C7A0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Katedra</w:t>
      </w:r>
      <w:r w:rsidR="004C7A03" w:rsidRPr="004C7A03">
        <w:rPr>
          <w:rFonts w:ascii="Times New Roman" w:hAnsi="Times New Roman" w:cs="Times New Roman"/>
          <w:color w:val="auto"/>
        </w:rPr>
        <w:t xml:space="preserve"> </w:t>
      </w:r>
    </w:p>
    <w:bookmarkEnd w:id="0"/>
    <w:p w14:paraId="41C5C8AB" w14:textId="77777777" w:rsidR="004C7A03" w:rsidRPr="004C7A03" w:rsidRDefault="004C7A03" w:rsidP="004C7A03">
      <w:pPr>
        <w:pStyle w:val="Default"/>
        <w:rPr>
          <w:rFonts w:ascii="Times New Roman" w:hAnsi="Times New Roman" w:cs="Times New Roman"/>
          <w:color w:val="auto"/>
        </w:rPr>
      </w:pPr>
    </w:p>
    <w:p w14:paraId="5BB00D34" w14:textId="77777777" w:rsidR="004C7A03" w:rsidRPr="004C7A03" w:rsidRDefault="004C7A03" w:rsidP="004C7A03">
      <w:pPr>
        <w:pStyle w:val="Default"/>
        <w:rPr>
          <w:rFonts w:ascii="Times New Roman" w:hAnsi="Times New Roman" w:cs="Times New Roman"/>
        </w:rPr>
      </w:pPr>
    </w:p>
    <w:p w14:paraId="0BF76FDE" w14:textId="27DC3019" w:rsidR="004C7A03" w:rsidRPr="004C7A03" w:rsidRDefault="00E03AE5" w:rsidP="004C7A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C7A03" w:rsidRPr="004C7A03">
        <w:rPr>
          <w:rFonts w:ascii="Times New Roman" w:hAnsi="Times New Roman" w:cs="Times New Roman"/>
        </w:rPr>
        <w:t xml:space="preserve">godnie z art. 265 ust. 13 ustawy </w:t>
      </w:r>
      <w:r w:rsidR="004C7A03" w:rsidRPr="004C7A03">
        <w:rPr>
          <w:rFonts w:ascii="Times New Roman" w:hAnsi="Times New Roman" w:cs="Times New Roman"/>
          <w:i/>
          <w:iCs/>
        </w:rPr>
        <w:t xml:space="preserve">Prawo o szkolnictwie wyższym i nauce </w:t>
      </w:r>
      <w:r w:rsidR="004C7A03" w:rsidRPr="004C7A03">
        <w:rPr>
          <w:rFonts w:ascii="Times New Roman" w:hAnsi="Times New Roman" w:cs="Times New Roman"/>
          <w:bCs/>
        </w:rPr>
        <w:t xml:space="preserve">upoważniam Akademię Muzyczną im. Krzysztofa Pendereckiego w Krakowie do wykazania moich osiągnięć artystycznych na potrzeby </w:t>
      </w:r>
      <w:r w:rsidR="002163C0">
        <w:rPr>
          <w:rFonts w:ascii="Times New Roman" w:hAnsi="Times New Roman" w:cs="Times New Roman"/>
          <w:bCs/>
        </w:rPr>
        <w:t>obec</w:t>
      </w:r>
      <w:r>
        <w:rPr>
          <w:rFonts w:ascii="Times New Roman" w:hAnsi="Times New Roman" w:cs="Times New Roman"/>
          <w:bCs/>
        </w:rPr>
        <w:t xml:space="preserve">nego okresu </w:t>
      </w:r>
      <w:r w:rsidR="004C7A03" w:rsidRPr="004C7A03">
        <w:rPr>
          <w:rFonts w:ascii="Times New Roman" w:hAnsi="Times New Roman" w:cs="Times New Roman"/>
          <w:bCs/>
        </w:rPr>
        <w:t>ewaluacji jednostek naukowych</w:t>
      </w:r>
      <w:r w:rsidR="004C7A03" w:rsidRPr="004C7A03">
        <w:rPr>
          <w:rFonts w:ascii="Times New Roman" w:hAnsi="Times New Roman" w:cs="Times New Roman"/>
        </w:rPr>
        <w:t xml:space="preserve">. </w:t>
      </w:r>
    </w:p>
    <w:p w14:paraId="2E8B414F" w14:textId="77777777" w:rsidR="004C7A03" w:rsidRDefault="004C7A03" w:rsidP="004C7A03">
      <w:pPr>
        <w:pStyle w:val="Default"/>
        <w:jc w:val="both"/>
        <w:rPr>
          <w:rFonts w:ascii="Times New Roman" w:hAnsi="Times New Roman" w:cs="Times New Roman"/>
        </w:rPr>
      </w:pPr>
    </w:p>
    <w:p w14:paraId="2F554D3D" w14:textId="77777777" w:rsidR="004C7A03" w:rsidRPr="004C7A03" w:rsidRDefault="004C7A03" w:rsidP="004C7A03">
      <w:pPr>
        <w:pStyle w:val="Default"/>
        <w:jc w:val="both"/>
        <w:rPr>
          <w:rFonts w:ascii="Times New Roman" w:hAnsi="Times New Roman" w:cs="Times New Roman"/>
        </w:rPr>
      </w:pPr>
      <w:r w:rsidRPr="004C7A03">
        <w:rPr>
          <w:rFonts w:ascii="Times New Roman" w:hAnsi="Times New Roman" w:cs="Times New Roman"/>
        </w:rPr>
        <w:t xml:space="preserve">Przez </w:t>
      </w:r>
      <w:r w:rsidRPr="004C7A03">
        <w:rPr>
          <w:rFonts w:ascii="Times New Roman" w:hAnsi="Times New Roman" w:cs="Times New Roman"/>
          <w:bCs/>
        </w:rPr>
        <w:t xml:space="preserve">osiągnięcia artystyczne </w:t>
      </w:r>
      <w:r w:rsidRPr="004C7A03">
        <w:rPr>
          <w:rFonts w:ascii="Times New Roman" w:hAnsi="Times New Roman" w:cs="Times New Roman"/>
        </w:rPr>
        <w:t xml:space="preserve">rozumie się wszelkie osiągnięcia artystyczne objęte ewaluacją jednostek naukowych, w tym osiągnięcia artystyczne, które powstały </w:t>
      </w:r>
      <w:r w:rsidRPr="004C7A03">
        <w:rPr>
          <w:rFonts w:ascii="Times New Roman" w:hAnsi="Times New Roman" w:cs="Times New Roman"/>
          <w:bCs/>
        </w:rPr>
        <w:t>bez związku z</w:t>
      </w:r>
      <w:r>
        <w:rPr>
          <w:rFonts w:ascii="Times New Roman" w:hAnsi="Times New Roman" w:cs="Times New Roman"/>
          <w:bCs/>
        </w:rPr>
        <w:t> </w:t>
      </w:r>
      <w:r w:rsidRPr="004C7A03">
        <w:rPr>
          <w:rFonts w:ascii="Times New Roman" w:hAnsi="Times New Roman" w:cs="Times New Roman"/>
          <w:bCs/>
        </w:rPr>
        <w:t>zatrudnieniem lub odbywaniem kształcenia w podmiocie</w:t>
      </w:r>
      <w:r w:rsidRPr="004C7A03">
        <w:rPr>
          <w:rFonts w:ascii="Times New Roman" w:hAnsi="Times New Roman" w:cs="Times New Roman"/>
        </w:rPr>
        <w:t xml:space="preserve">. </w:t>
      </w:r>
    </w:p>
    <w:p w14:paraId="7680F952" w14:textId="3FEB0BF6" w:rsidR="004C7A03" w:rsidRPr="004C7A03" w:rsidRDefault="004C7A03" w:rsidP="004C7A03">
      <w:pPr>
        <w:pStyle w:val="Default"/>
        <w:jc w:val="both"/>
        <w:rPr>
          <w:rFonts w:ascii="Times New Roman" w:hAnsi="Times New Roman" w:cs="Times New Roman"/>
          <w:bCs/>
        </w:rPr>
      </w:pPr>
      <w:r w:rsidRPr="004C7A03">
        <w:rPr>
          <w:rFonts w:ascii="Times New Roman" w:hAnsi="Times New Roman" w:cs="Times New Roman"/>
        </w:rPr>
        <w:t xml:space="preserve">Oświadczenie dotyczące osiągnięć składa się na </w:t>
      </w:r>
      <w:r w:rsidR="002163C0">
        <w:rPr>
          <w:rFonts w:ascii="Times New Roman" w:hAnsi="Times New Roman" w:cs="Times New Roman"/>
        </w:rPr>
        <w:t>obecny</w:t>
      </w:r>
      <w:r w:rsidR="00253E32">
        <w:rPr>
          <w:rFonts w:ascii="Times New Roman" w:hAnsi="Times New Roman" w:cs="Times New Roman"/>
        </w:rPr>
        <w:t xml:space="preserve"> okres objęty ewaluacją jakości działalności naukowej uczelni z zastrzeżeniem, że traci ono ważność w przypadku zmiany miejsca pracy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4C7A03">
        <w:rPr>
          <w:rFonts w:ascii="Times New Roman" w:hAnsi="Times New Roman" w:cs="Times New Roman"/>
          <w:bCs/>
        </w:rPr>
        <w:t xml:space="preserve">. </w:t>
      </w:r>
    </w:p>
    <w:p w14:paraId="4CE9A8AA" w14:textId="77777777" w:rsidR="004C7A03" w:rsidRDefault="004C7A03" w:rsidP="004C7A03">
      <w:pPr>
        <w:pStyle w:val="Default"/>
        <w:rPr>
          <w:rFonts w:ascii="Times New Roman" w:hAnsi="Times New Roman" w:cs="Times New Roman"/>
        </w:rPr>
      </w:pPr>
    </w:p>
    <w:p w14:paraId="3AF84E8F" w14:textId="77777777" w:rsidR="004C7A03" w:rsidRDefault="004C7A03" w:rsidP="004C7A03">
      <w:pPr>
        <w:pStyle w:val="Default"/>
        <w:rPr>
          <w:rFonts w:ascii="Times New Roman" w:hAnsi="Times New Roman" w:cs="Times New Roman"/>
        </w:rPr>
      </w:pPr>
    </w:p>
    <w:p w14:paraId="62EAA4C1" w14:textId="77777777" w:rsidR="004C7A03" w:rsidRDefault="004C7A03" w:rsidP="004C7A03">
      <w:pPr>
        <w:pStyle w:val="Default"/>
        <w:rPr>
          <w:rFonts w:ascii="Times New Roman" w:hAnsi="Times New Roman" w:cs="Times New Roman"/>
        </w:rPr>
      </w:pPr>
    </w:p>
    <w:p w14:paraId="5EBF7407" w14:textId="77777777" w:rsidR="004C7A03" w:rsidRDefault="004C7A03" w:rsidP="004C7A03">
      <w:pPr>
        <w:pStyle w:val="Default"/>
        <w:rPr>
          <w:rFonts w:ascii="Times New Roman" w:hAnsi="Times New Roman" w:cs="Times New Roman"/>
        </w:rPr>
      </w:pPr>
    </w:p>
    <w:p w14:paraId="71D30A4E" w14:textId="77777777" w:rsidR="004C7A03" w:rsidRDefault="004C7A03" w:rsidP="004C7A03">
      <w:pPr>
        <w:pStyle w:val="Default"/>
        <w:rPr>
          <w:rFonts w:ascii="Times New Roman" w:hAnsi="Times New Roman" w:cs="Times New Roman"/>
        </w:rPr>
      </w:pPr>
    </w:p>
    <w:p w14:paraId="483F4367" w14:textId="77777777" w:rsidR="00FA3117" w:rsidRDefault="00FA3117" w:rsidP="004C7A03">
      <w:pPr>
        <w:pStyle w:val="Default"/>
        <w:rPr>
          <w:rFonts w:ascii="Times New Roman" w:hAnsi="Times New Roman" w:cs="Times New Roman"/>
        </w:rPr>
      </w:pPr>
    </w:p>
    <w:p w14:paraId="3E09A401" w14:textId="77777777" w:rsidR="00311EBA" w:rsidRDefault="00311EBA" w:rsidP="00311E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  <w:lang w:eastAsia="pl-PL"/>
        </w:rPr>
      </w:pPr>
      <w:r w:rsidRPr="00C65F94">
        <w:rPr>
          <w:rFonts w:ascii="Times New Roman" w:hAnsi="Times New Roman"/>
          <w:bCs/>
          <w:sz w:val="24"/>
          <w:szCs w:val="24"/>
          <w:lang w:eastAsia="pl-PL"/>
        </w:rPr>
        <w:t xml:space="preserve">…………………………………. </w:t>
      </w:r>
      <w:r w:rsidRPr="00C65F94">
        <w:rPr>
          <w:rFonts w:ascii="Times New Roman" w:hAnsi="Times New Roman"/>
          <w:bCs/>
          <w:sz w:val="24"/>
          <w:szCs w:val="24"/>
          <w:lang w:eastAsia="pl-PL"/>
        </w:rPr>
        <w:tab/>
      </w:r>
      <w:r w:rsidRPr="00C65F94">
        <w:rPr>
          <w:rFonts w:ascii="Times New Roman" w:hAnsi="Times New Roman"/>
          <w:bCs/>
          <w:sz w:val="24"/>
          <w:szCs w:val="24"/>
          <w:lang w:eastAsia="pl-PL"/>
        </w:rPr>
        <w:tab/>
      </w:r>
      <w:r w:rsidRPr="00C65F94">
        <w:rPr>
          <w:rFonts w:ascii="Times New Roman" w:hAnsi="Times New Roman"/>
          <w:bCs/>
          <w:sz w:val="24"/>
          <w:szCs w:val="24"/>
          <w:lang w:eastAsia="pl-PL"/>
        </w:rPr>
        <w:tab/>
        <w:t>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>…..</w:t>
      </w:r>
    </w:p>
    <w:p w14:paraId="12E58F2F" w14:textId="77777777" w:rsidR="00311EBA" w:rsidRPr="00676A4D" w:rsidRDefault="00311EBA" w:rsidP="00311E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lang w:eastAsia="pl-PL"/>
        </w:rPr>
      </w:pPr>
      <w:r w:rsidRPr="00676A4D">
        <w:rPr>
          <w:rFonts w:ascii="TimesNewRomanPS-BoldMT" w:hAnsi="TimesNewRomanPS-BoldMT" w:cs="TimesNewRomanPS-BoldMT"/>
          <w:bCs/>
          <w:lang w:eastAsia="pl-PL"/>
        </w:rPr>
        <w:t>data złożenia oświadczenia</w:t>
      </w:r>
      <w:r w:rsidRPr="00676A4D">
        <w:rPr>
          <w:rFonts w:ascii="TimesNewRomanPS-BoldMT" w:hAnsi="TimesNewRomanPS-BoldMT" w:cs="TimesNewRomanPS-BoldMT"/>
          <w:bCs/>
          <w:lang w:eastAsia="pl-PL"/>
        </w:rPr>
        <w:tab/>
      </w:r>
      <w:r w:rsidRPr="00676A4D">
        <w:rPr>
          <w:rFonts w:ascii="TimesNewRomanPS-BoldMT" w:hAnsi="TimesNewRomanPS-BoldMT" w:cs="TimesNewRomanPS-BoldMT"/>
          <w:bCs/>
          <w:lang w:eastAsia="pl-PL"/>
        </w:rPr>
        <w:tab/>
      </w:r>
      <w:r w:rsidRPr="00676A4D">
        <w:rPr>
          <w:rFonts w:ascii="TimesNewRomanPS-BoldMT" w:hAnsi="TimesNewRomanPS-BoldMT" w:cs="TimesNewRomanPS-BoldMT"/>
          <w:bCs/>
          <w:lang w:eastAsia="pl-PL"/>
        </w:rPr>
        <w:tab/>
      </w:r>
      <w:r w:rsidRPr="00676A4D">
        <w:rPr>
          <w:rFonts w:ascii="TimesNewRomanPS-BoldMT" w:hAnsi="TimesNewRomanPS-BoldMT" w:cs="TimesNewRomanPS-BoldMT"/>
          <w:bCs/>
          <w:lang w:eastAsia="pl-PL"/>
        </w:rPr>
        <w:tab/>
        <w:t xml:space="preserve">    podpis pracownika składającego </w:t>
      </w:r>
    </w:p>
    <w:p w14:paraId="0BB2C93B" w14:textId="77777777" w:rsidR="00311EBA" w:rsidRPr="00676A4D" w:rsidRDefault="00311EBA" w:rsidP="00311EBA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-BoldMT" w:hAnsi="TimesNewRomanPS-BoldMT" w:cs="TimesNewRomanPS-BoldMT"/>
          <w:bCs/>
          <w:lang w:eastAsia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eastAsia="pl-PL"/>
        </w:rPr>
        <w:t xml:space="preserve">        </w:t>
      </w:r>
      <w:r w:rsidRPr="00676A4D">
        <w:rPr>
          <w:rFonts w:ascii="TimesNewRomanPS-BoldMT" w:hAnsi="TimesNewRomanPS-BoldMT" w:cs="TimesNewRomanPS-BoldMT"/>
          <w:bCs/>
          <w:lang w:eastAsia="pl-PL"/>
        </w:rPr>
        <w:t>oświadczenie</w:t>
      </w:r>
    </w:p>
    <w:p w14:paraId="64DE9707" w14:textId="77777777" w:rsidR="00311EBA" w:rsidRDefault="00311EBA" w:rsidP="00311E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  <w:lang w:eastAsia="pl-PL"/>
        </w:rPr>
      </w:pPr>
    </w:p>
    <w:p w14:paraId="4B78E1FF" w14:textId="79B67305" w:rsidR="00FA3117" w:rsidRDefault="00FA3117" w:rsidP="00FA3117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67678598" w14:textId="097CFEF3" w:rsidR="00253E32" w:rsidRDefault="00253E32" w:rsidP="00FA3117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1B4D64E1" w14:textId="77777777" w:rsidR="00253E32" w:rsidRDefault="00253E32" w:rsidP="00FA3117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7782C53B" w14:textId="77777777" w:rsidR="00FA3117" w:rsidRDefault="00FA3117" w:rsidP="00FA3117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6ED56137" w14:textId="77777777" w:rsidR="00FA3117" w:rsidRPr="00FA3117" w:rsidRDefault="00FA3117" w:rsidP="00FA3117">
      <w:pPr>
        <w:jc w:val="both"/>
        <w:rPr>
          <w:rStyle w:val="markedcontent"/>
          <w:rFonts w:ascii="Times New Roman" w:hAnsi="Times New Roman" w:cs="Times New Roman"/>
          <w:sz w:val="10"/>
          <w:szCs w:val="10"/>
        </w:rPr>
      </w:pPr>
      <w:r w:rsidRPr="00FA3117">
        <w:rPr>
          <w:rStyle w:val="markedcontent"/>
          <w:rFonts w:ascii="Times New Roman" w:hAnsi="Times New Roman" w:cs="Times New Roman"/>
          <w:sz w:val="20"/>
          <w:szCs w:val="20"/>
        </w:rPr>
        <w:t>Pouczenia:</w:t>
      </w:r>
      <w:r w:rsidRPr="00FA3117">
        <w:rPr>
          <w:rFonts w:ascii="Times New Roman" w:hAnsi="Times New Roman" w:cs="Times New Roman"/>
        </w:rPr>
        <w:br/>
      </w:r>
    </w:p>
    <w:p w14:paraId="0AFF73B2" w14:textId="77777777" w:rsidR="00FA3117" w:rsidRPr="00FA3117" w:rsidRDefault="00FA3117" w:rsidP="00FA3117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3117">
        <w:rPr>
          <w:rStyle w:val="markedcontent"/>
          <w:rFonts w:ascii="Times New Roman" w:hAnsi="Times New Roman" w:cs="Times New Roman"/>
          <w:sz w:val="20"/>
          <w:szCs w:val="20"/>
        </w:rPr>
        <w:t>Zgodnie z art. 265 ust. 12 ustawy, na potrzeby ewaluacji osiągnięcia jednej osoby mogą być wykazywane w ramach nie więcej niż 2 dyscyplin, przy czym dane osiągnięcie może być wykazane przez osobę będącą jego autorem tylko raz i tylko w ramach jednej dyscypliny.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</w:p>
    <w:p w14:paraId="050618C2" w14:textId="77777777" w:rsidR="00FA3117" w:rsidRPr="00FA3117" w:rsidRDefault="00FA3117" w:rsidP="00FA3117">
      <w:pPr>
        <w:pStyle w:val="Akapitzlist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A3117">
        <w:rPr>
          <w:rStyle w:val="markedcontent"/>
          <w:rFonts w:ascii="Times New Roman" w:hAnsi="Times New Roman" w:cs="Times New Roman"/>
          <w:sz w:val="20"/>
          <w:szCs w:val="20"/>
        </w:rPr>
        <w:t>Zgodnie z art. 265 ust. 6 ustawy, należy wskazać te osiągnięcia, które powstały w związku z</w:t>
      </w:r>
      <w:r>
        <w:rPr>
          <w:rStyle w:val="markedcontent"/>
          <w:rFonts w:ascii="Times New Roman" w:hAnsi="Times New Roman" w:cs="Times New Roman"/>
          <w:sz w:val="20"/>
          <w:szCs w:val="20"/>
        </w:rPr>
        <w:t> </w:t>
      </w:r>
      <w:r w:rsidRPr="00FA3117">
        <w:rPr>
          <w:rStyle w:val="markedcontent"/>
          <w:rFonts w:ascii="Times New Roman" w:hAnsi="Times New Roman" w:cs="Times New Roman"/>
          <w:sz w:val="20"/>
          <w:szCs w:val="20"/>
        </w:rPr>
        <w:t xml:space="preserve">zatrudnieniem w </w:t>
      </w:r>
      <w:r>
        <w:rPr>
          <w:rStyle w:val="markedcontent"/>
          <w:rFonts w:ascii="Times New Roman" w:hAnsi="Times New Roman" w:cs="Times New Roman"/>
          <w:sz w:val="20"/>
          <w:szCs w:val="20"/>
        </w:rPr>
        <w:t>AMKP</w:t>
      </w:r>
      <w:r w:rsidRPr="00FA3117">
        <w:rPr>
          <w:rStyle w:val="markedcontent"/>
          <w:rFonts w:ascii="Times New Roman" w:hAnsi="Times New Roman" w:cs="Times New Roman"/>
          <w:sz w:val="20"/>
          <w:szCs w:val="20"/>
        </w:rPr>
        <w:t xml:space="preserve"> lub odbywaniem kształcenia w Szkole Doktorskiej </w:t>
      </w:r>
      <w:r>
        <w:rPr>
          <w:rStyle w:val="markedcontent"/>
          <w:rFonts w:ascii="Times New Roman" w:hAnsi="Times New Roman" w:cs="Times New Roman"/>
          <w:sz w:val="20"/>
          <w:szCs w:val="20"/>
        </w:rPr>
        <w:t>AMKP</w:t>
      </w:r>
      <w:r w:rsidRPr="00FA3117">
        <w:rPr>
          <w:rStyle w:val="markedcontent"/>
          <w:rFonts w:ascii="Times New Roman" w:hAnsi="Times New Roman" w:cs="Times New Roman"/>
          <w:sz w:val="20"/>
          <w:szCs w:val="20"/>
        </w:rPr>
        <w:t>.</w:t>
      </w:r>
    </w:p>
    <w:p w14:paraId="55F07A94" w14:textId="77777777" w:rsidR="00FA3117" w:rsidRPr="00FA3117" w:rsidRDefault="00FA3117" w:rsidP="00FA311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3117">
        <w:rPr>
          <w:rStyle w:val="markedcontent"/>
          <w:rFonts w:ascii="Times New Roman" w:hAnsi="Times New Roman" w:cs="Times New Roman"/>
          <w:sz w:val="20"/>
          <w:szCs w:val="20"/>
        </w:rPr>
        <w:t>Zgodnie z art. 265 ust. 7. ustawy ewaluacją obejmuje się także osiągnięcia artystyczne, które powstały bez związku z zatrudnieniem lub odbywaniem kształcenia w podmiocie</w:t>
      </w:r>
      <w:r>
        <w:rPr>
          <w:rStyle w:val="markedcontent"/>
          <w:rFonts w:ascii="Times New Roman" w:hAnsi="Times New Roman" w:cs="Times New Roman"/>
          <w:sz w:val="20"/>
          <w:szCs w:val="20"/>
        </w:rPr>
        <w:t>.</w:t>
      </w:r>
      <w:r w:rsidRPr="00FA3117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</w:p>
    <w:sectPr w:rsidR="00FA3117" w:rsidRPr="00FA3117" w:rsidSect="00676A4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7546" w14:textId="77777777" w:rsidR="00FC2A2F" w:rsidRDefault="00FC2A2F" w:rsidP="004C7A03">
      <w:pPr>
        <w:spacing w:after="0" w:line="240" w:lineRule="auto"/>
      </w:pPr>
      <w:r>
        <w:separator/>
      </w:r>
    </w:p>
  </w:endnote>
  <w:endnote w:type="continuationSeparator" w:id="0">
    <w:p w14:paraId="3BF67A4A" w14:textId="77777777" w:rsidR="00FC2A2F" w:rsidRDefault="00FC2A2F" w:rsidP="004C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F424" w14:textId="77777777" w:rsidR="00FC2A2F" w:rsidRDefault="00FC2A2F" w:rsidP="004C7A03">
      <w:pPr>
        <w:spacing w:after="0" w:line="240" w:lineRule="auto"/>
      </w:pPr>
      <w:r>
        <w:separator/>
      </w:r>
    </w:p>
  </w:footnote>
  <w:footnote w:type="continuationSeparator" w:id="0">
    <w:p w14:paraId="7C6DBE66" w14:textId="77777777" w:rsidR="00FC2A2F" w:rsidRDefault="00FC2A2F" w:rsidP="004C7A03">
      <w:pPr>
        <w:spacing w:after="0" w:line="240" w:lineRule="auto"/>
      </w:pPr>
      <w:r>
        <w:continuationSeparator/>
      </w:r>
    </w:p>
  </w:footnote>
  <w:footnote w:id="1">
    <w:p w14:paraId="3B52A1E1" w14:textId="77777777" w:rsidR="004C7A03" w:rsidRPr="00FA3117" w:rsidRDefault="004C7A03" w:rsidP="00FA311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A3117">
        <w:rPr>
          <w:rFonts w:ascii="Times New Roman" w:hAnsi="Times New Roman" w:cs="Times New Roman"/>
          <w:sz w:val="20"/>
          <w:szCs w:val="20"/>
        </w:rPr>
        <w:t>W przypadku rozwiązania stosunku pracy oświadczenie jest ważne w odniesieniu do okresu objętego ewaluacją i upoważnia AMKP do parametryzowania osiągnięć byłego pracownika zgodnie z zasadami określonymi w</w:t>
      </w:r>
      <w:r w:rsidR="00FA3117">
        <w:rPr>
          <w:rFonts w:ascii="Times New Roman" w:hAnsi="Times New Roman" w:cs="Times New Roman"/>
          <w:sz w:val="20"/>
          <w:szCs w:val="20"/>
        </w:rPr>
        <w:t> </w:t>
      </w:r>
      <w:r w:rsidRPr="00FA3117">
        <w:rPr>
          <w:rFonts w:ascii="Times New Roman" w:hAnsi="Times New Roman" w:cs="Times New Roman"/>
          <w:sz w:val="20"/>
          <w:szCs w:val="20"/>
        </w:rPr>
        <w:t xml:space="preserve">ustawie z dnia 20 lipca 2018 r. </w:t>
      </w:r>
      <w:r w:rsidRPr="00FA3117">
        <w:rPr>
          <w:rFonts w:ascii="Times New Roman" w:hAnsi="Times New Roman" w:cs="Times New Roman"/>
          <w:i/>
          <w:iCs/>
          <w:sz w:val="20"/>
          <w:szCs w:val="20"/>
        </w:rPr>
        <w:t>Prawo o szkolnictwie wyższym i nauce</w:t>
      </w:r>
      <w:r w:rsidRPr="00FA3117">
        <w:rPr>
          <w:rFonts w:ascii="Times New Roman" w:hAnsi="Times New Roman" w:cs="Times New Roman"/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3CCA"/>
    <w:multiLevelType w:val="hybridMultilevel"/>
    <w:tmpl w:val="BB3ED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93309"/>
    <w:multiLevelType w:val="hybridMultilevel"/>
    <w:tmpl w:val="39700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03"/>
    <w:rsid w:val="00081F27"/>
    <w:rsid w:val="00202AA6"/>
    <w:rsid w:val="002123BE"/>
    <w:rsid w:val="002163C0"/>
    <w:rsid w:val="00253E32"/>
    <w:rsid w:val="00311EBA"/>
    <w:rsid w:val="003E15ED"/>
    <w:rsid w:val="00431AA3"/>
    <w:rsid w:val="004C7A03"/>
    <w:rsid w:val="00676A4D"/>
    <w:rsid w:val="00865397"/>
    <w:rsid w:val="00A706CB"/>
    <w:rsid w:val="00AD31EA"/>
    <w:rsid w:val="00AE6669"/>
    <w:rsid w:val="00C618AA"/>
    <w:rsid w:val="00E03AE5"/>
    <w:rsid w:val="00E47C3B"/>
    <w:rsid w:val="00FA3117"/>
    <w:rsid w:val="00F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24DB"/>
  <w15:chartTrackingRefBased/>
  <w15:docId w15:val="{FB34FE40-6757-4E5F-B2C1-BA65A4A2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C7A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A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A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A03"/>
    <w:rPr>
      <w:vertAlign w:val="superscript"/>
    </w:rPr>
  </w:style>
  <w:style w:type="character" w:customStyle="1" w:styleId="markedcontent">
    <w:name w:val="markedcontent"/>
    <w:basedOn w:val="Domylnaczcionkaakapitu"/>
    <w:rsid w:val="00FA3117"/>
  </w:style>
  <w:style w:type="paragraph" w:styleId="Akapitzlist">
    <w:name w:val="List Paragraph"/>
    <w:basedOn w:val="Normalny"/>
    <w:uiPriority w:val="34"/>
    <w:qFormat/>
    <w:rsid w:val="00FA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8F23-C06C-46F3-B8FE-1EA3DC8C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Ciach Halina</dc:creator>
  <cp:keywords/>
  <dc:description/>
  <cp:lastModifiedBy>Ciach Halina</cp:lastModifiedBy>
  <cp:revision>2</cp:revision>
  <cp:lastPrinted>2022-12-06T09:52:00Z</cp:lastPrinted>
  <dcterms:created xsi:type="dcterms:W3CDTF">2024-06-25T10:35:00Z</dcterms:created>
  <dcterms:modified xsi:type="dcterms:W3CDTF">2024-06-25T10:35:00Z</dcterms:modified>
</cp:coreProperties>
</file>