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24" w:rsidRPr="002270DE" w:rsidRDefault="00F72324" w:rsidP="002270DE">
      <w:pPr>
        <w:spacing w:after="0" w:line="240" w:lineRule="auto"/>
        <w:ind w:left="-851" w:right="-851"/>
        <w:jc w:val="center"/>
        <w:outlineLvl w:val="0"/>
        <w:rPr>
          <w:rFonts w:ascii="Times New Roman" w:hAnsi="Times New Roman" w:cs="Times New Roman"/>
          <w:b/>
          <w:smallCaps/>
          <w:color w:val="777777"/>
          <w:sz w:val="32"/>
          <w:szCs w:val="32"/>
        </w:rPr>
      </w:pPr>
      <w:r w:rsidRPr="002270DE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MIĘDZYUCZELNIANY INSTYTUT MUZYKI KOŚCIELNEJ</w:t>
      </w:r>
    </w:p>
    <w:p w:rsidR="00F72324" w:rsidRDefault="00F72324" w:rsidP="002270DE">
      <w:pPr>
        <w:spacing w:after="0" w:line="240" w:lineRule="auto"/>
        <w:ind w:left="-851" w:right="-851"/>
        <w:jc w:val="center"/>
        <w:outlineLvl w:val="0"/>
        <w:rPr>
          <w:rFonts w:ascii="Times New Roman" w:hAnsi="Times New Roman" w:cs="Times New Roman"/>
          <w:b/>
          <w:smallCaps/>
          <w:color w:val="777777"/>
          <w:sz w:val="32"/>
          <w:szCs w:val="32"/>
        </w:rPr>
      </w:pPr>
      <w:r w:rsidRPr="002270DE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(AKADEMIA MUZYCZNA, UNIWERSYTET PAPIESKI JANA PAWŁA II)</w:t>
      </w:r>
    </w:p>
    <w:p w:rsidR="002270DE" w:rsidRPr="002270DE" w:rsidRDefault="002270DE" w:rsidP="002270DE">
      <w:pPr>
        <w:spacing w:after="0" w:line="240" w:lineRule="auto"/>
        <w:ind w:left="-851" w:right="-851"/>
        <w:jc w:val="center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533"/>
        <w:gridCol w:w="479"/>
        <w:gridCol w:w="54"/>
        <w:gridCol w:w="1469"/>
        <w:gridCol w:w="3377"/>
        <w:gridCol w:w="1384"/>
      </w:tblGrid>
      <w:tr w:rsidR="00F72324" w:rsidRPr="002270DE" w:rsidTr="002270DE">
        <w:trPr>
          <w:trHeight w:hRule="exact" w:val="510"/>
        </w:trPr>
        <w:tc>
          <w:tcPr>
            <w:tcW w:w="4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Nazwa przedmiotu: Organy</w:t>
            </w:r>
          </w:p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Kod przedmiotu:</w:t>
            </w:r>
          </w:p>
          <w:p w:rsidR="00F72324" w:rsidRPr="002270DE" w:rsidRDefault="00F723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t>---</w:t>
            </w:r>
          </w:p>
        </w:tc>
      </w:tr>
      <w:tr w:rsidR="00F72324" w:rsidRPr="002270DE" w:rsidTr="002270DE">
        <w:trPr>
          <w:trHeight w:hRule="exact" w:val="768"/>
        </w:trPr>
        <w:tc>
          <w:tcPr>
            <w:tcW w:w="425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Nazwa jednostki prowadzącej przedmiot:</w:t>
            </w:r>
          </w:p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t>Międzyuczelniany Instytut Muzyki Kościelnej</w:t>
            </w:r>
          </w:p>
          <w:p w:rsidR="00F72324" w:rsidRPr="002270DE" w:rsidRDefault="00F7232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</w:p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</w:p>
          <w:p w:rsidR="00F72324" w:rsidRPr="002270DE" w:rsidRDefault="00F7232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Rok akademicki</w:t>
            </w:r>
          </w:p>
          <w:p w:rsidR="00F72324" w:rsidRPr="002270DE" w:rsidRDefault="00F723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t>2015/2016</w:t>
            </w:r>
          </w:p>
        </w:tc>
      </w:tr>
      <w:tr w:rsidR="00F72324" w:rsidRPr="002270DE" w:rsidTr="00F72324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Nazwa kierunku:</w:t>
            </w:r>
          </w:p>
          <w:p w:rsidR="00F72324" w:rsidRPr="002270DE" w:rsidRDefault="00F72324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color w:val="000000"/>
                <w:sz w:val="20"/>
              </w:rPr>
              <w:t>Muzyka kościelna</w:t>
            </w:r>
          </w:p>
        </w:tc>
      </w:tr>
      <w:tr w:rsidR="00F72324" w:rsidRPr="002270DE" w:rsidTr="002270DE">
        <w:trPr>
          <w:trHeight w:hRule="exact" w:val="510"/>
        </w:trPr>
        <w:tc>
          <w:tcPr>
            <w:tcW w:w="164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Forma i poziom studiów:</w:t>
            </w:r>
          </w:p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t xml:space="preserve">stacjonarne II </w:t>
            </w:r>
            <w:proofErr w:type="spellStart"/>
            <w:r w:rsidRPr="002270DE">
              <w:rPr>
                <w:rFonts w:ascii="Times New Roman" w:hAnsi="Times New Roman" w:cs="Times New Roman"/>
                <w:b/>
                <w:sz w:val="20"/>
              </w:rPr>
              <w:t>st</w:t>
            </w:r>
            <w:proofErr w:type="spellEnd"/>
          </w:p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</w:p>
          <w:p w:rsidR="00F72324" w:rsidRPr="002270DE" w:rsidRDefault="00F723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t>stacjonarne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Profil kształcenia:</w:t>
            </w:r>
          </w:p>
          <w:p w:rsidR="00F72324" w:rsidRPr="002270DE" w:rsidRDefault="00F7232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270DE">
              <w:rPr>
                <w:rFonts w:ascii="Times New Roman" w:hAnsi="Times New Roman" w:cs="Times New Roman"/>
                <w:b/>
                <w:sz w:val="20"/>
              </w:rPr>
              <w:t>ogólnoakademicki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Status przedmiotu:</w:t>
            </w:r>
          </w:p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t>obowiązkowy</w:t>
            </w:r>
          </w:p>
        </w:tc>
      </w:tr>
      <w:tr w:rsidR="00F72324" w:rsidRPr="002270DE" w:rsidTr="002270DE">
        <w:trPr>
          <w:trHeight w:hRule="exact" w:val="510"/>
        </w:trPr>
        <w:tc>
          <w:tcPr>
            <w:tcW w:w="425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Specjalność:</w:t>
            </w:r>
          </w:p>
          <w:p w:rsidR="00F72324" w:rsidRPr="002270DE" w:rsidRDefault="00F7232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Rok / semestr:</w:t>
            </w:r>
          </w:p>
          <w:p w:rsidR="00F72324" w:rsidRPr="002270DE" w:rsidRDefault="00F72324" w:rsidP="002270D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t xml:space="preserve">I </w:t>
            </w:r>
            <w:r w:rsidR="002270DE">
              <w:rPr>
                <w:rFonts w:ascii="Times New Roman" w:hAnsi="Times New Roman" w:cs="Times New Roman"/>
                <w:b/>
                <w:sz w:val="20"/>
              </w:rPr>
              <w:t>rok</w:t>
            </w:r>
            <w:r w:rsidRPr="002270DE">
              <w:rPr>
                <w:rFonts w:ascii="Times New Roman" w:hAnsi="Times New Roman" w:cs="Times New Roman"/>
                <w:b/>
                <w:sz w:val="20"/>
              </w:rPr>
              <w:t xml:space="preserve">; </w:t>
            </w:r>
            <w:proofErr w:type="spellStart"/>
            <w:r w:rsidRPr="002270DE">
              <w:rPr>
                <w:rFonts w:ascii="Times New Roman" w:hAnsi="Times New Roman" w:cs="Times New Roman"/>
                <w:b/>
                <w:sz w:val="20"/>
              </w:rPr>
              <w:t>sem</w:t>
            </w:r>
            <w:proofErr w:type="spellEnd"/>
            <w:r w:rsidRPr="002270DE">
              <w:rPr>
                <w:rFonts w:ascii="Times New Roman" w:hAnsi="Times New Roman" w:cs="Times New Roman"/>
                <w:b/>
                <w:sz w:val="20"/>
              </w:rPr>
              <w:t>. L</w:t>
            </w:r>
          </w:p>
        </w:tc>
      </w:tr>
      <w:tr w:rsidR="00F72324" w:rsidRPr="002270DE" w:rsidTr="002270DE">
        <w:trPr>
          <w:trHeight w:hRule="exact" w:val="510"/>
        </w:trPr>
        <w:tc>
          <w:tcPr>
            <w:tcW w:w="164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Języki nauczania przedmiotu:</w:t>
            </w:r>
          </w:p>
          <w:p w:rsidR="00F72324" w:rsidRPr="002270DE" w:rsidRDefault="00F723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t>polski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Forma zajęć:</w:t>
            </w:r>
          </w:p>
          <w:p w:rsidR="00F72324" w:rsidRPr="002270DE" w:rsidRDefault="00F723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t>ćwiczenia</w:t>
            </w:r>
          </w:p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Wymiar zajęć:</w:t>
            </w:r>
          </w:p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30</w:t>
            </w:r>
          </w:p>
          <w:p w:rsidR="00F72324" w:rsidRPr="002270DE" w:rsidRDefault="00F72324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72324" w:rsidRPr="002270DE" w:rsidTr="00F72324">
        <w:trPr>
          <w:trHeight w:hRule="exact" w:val="510"/>
        </w:trPr>
        <w:tc>
          <w:tcPr>
            <w:tcW w:w="164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Koordynator przedmiotu</w:t>
            </w:r>
          </w:p>
        </w:tc>
        <w:tc>
          <w:tcPr>
            <w:tcW w:w="335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  <w:i/>
                <w:color w:val="FF0000"/>
                <w:sz w:val="20"/>
                <w:lang w:val="it-IT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  <w:lang w:val="it-IT"/>
              </w:rPr>
              <w:t>s. dr hab. Susi Ferfoglia</w:t>
            </w:r>
          </w:p>
        </w:tc>
      </w:tr>
      <w:tr w:rsidR="00F72324" w:rsidRPr="002270DE" w:rsidTr="00F72324">
        <w:trPr>
          <w:trHeight w:hRule="exact" w:val="801"/>
        </w:trPr>
        <w:tc>
          <w:tcPr>
            <w:tcW w:w="164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Prowadzący zajęcia</w:t>
            </w:r>
          </w:p>
        </w:tc>
        <w:tc>
          <w:tcPr>
            <w:tcW w:w="3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324" w:rsidRPr="002270DE" w:rsidRDefault="00F723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270DE">
              <w:rPr>
                <w:rFonts w:ascii="Times New Roman" w:hAnsi="Times New Roman" w:cs="Times New Roman"/>
              </w:rPr>
              <w:t xml:space="preserve">Prof. J. Serafin, dr Marek Wolak, dr Witold Zalewski, dr Krzysztof Pawlisz, prof. Krzysztof Latała, dr hab. Wacław Golonka, s. dr hab. Susi </w:t>
            </w:r>
            <w:proofErr w:type="spellStart"/>
            <w:r w:rsidRPr="002270DE">
              <w:rPr>
                <w:rFonts w:ascii="Times New Roman" w:hAnsi="Times New Roman" w:cs="Times New Roman"/>
              </w:rPr>
              <w:t>Ferfoglia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, mgr Arkadiusz </w:t>
            </w:r>
            <w:proofErr w:type="spellStart"/>
            <w:r w:rsidRPr="002270DE">
              <w:rPr>
                <w:rFonts w:ascii="Times New Roman" w:hAnsi="Times New Roman" w:cs="Times New Roman"/>
              </w:rPr>
              <w:t>Bialic</w:t>
            </w:r>
            <w:proofErr w:type="spellEnd"/>
            <w:r w:rsidRPr="002270DE">
              <w:rPr>
                <w:rFonts w:ascii="Times New Roman" w:hAnsi="Times New Roman" w:cs="Times New Roman"/>
              </w:rPr>
              <w:t>, mgr Maciej Banek</w:t>
            </w:r>
          </w:p>
        </w:tc>
      </w:tr>
      <w:tr w:rsidR="00F72324" w:rsidRPr="002270DE" w:rsidTr="00F72324">
        <w:trPr>
          <w:trHeight w:hRule="exact" w:val="3688"/>
        </w:trPr>
        <w:tc>
          <w:tcPr>
            <w:tcW w:w="161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Cele przedmiotu</w:t>
            </w:r>
          </w:p>
        </w:tc>
        <w:tc>
          <w:tcPr>
            <w:tcW w:w="3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324" w:rsidRPr="002270DE" w:rsidRDefault="00F72324" w:rsidP="002270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270DE">
              <w:rPr>
                <w:rFonts w:ascii="Times New Roman" w:hAnsi="Times New Roman" w:cs="Times New Roman"/>
                <w:szCs w:val="24"/>
              </w:rPr>
              <w:t>Celem nauczania przedmiotu jest wykształcenie muzyka o wysokich kwalifikacjach:</w:t>
            </w:r>
          </w:p>
          <w:p w:rsidR="00F72324" w:rsidRPr="002270DE" w:rsidRDefault="00F72324" w:rsidP="002270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270DE">
              <w:rPr>
                <w:rFonts w:ascii="Times New Roman" w:hAnsi="Times New Roman" w:cs="Times New Roman"/>
                <w:szCs w:val="24"/>
              </w:rPr>
              <w:t>- posiadającego możliwie rozległą wiedzę teoretyczną w zakresie literatury muzyki organowej i umiejętności jej praktycznego zastosowania;</w:t>
            </w:r>
          </w:p>
          <w:p w:rsidR="00F72324" w:rsidRPr="002270DE" w:rsidRDefault="00F72324" w:rsidP="002270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270DE">
              <w:rPr>
                <w:rFonts w:ascii="Times New Roman" w:hAnsi="Times New Roman" w:cs="Times New Roman"/>
                <w:szCs w:val="24"/>
              </w:rPr>
              <w:t>- dysponującego przygotowaniem pozwalającym na właściwy wybór i odpowiedzialne wykonanie repertuaru muzyki organowej;</w:t>
            </w:r>
          </w:p>
          <w:p w:rsidR="00F72324" w:rsidRPr="002270DE" w:rsidRDefault="00F72324" w:rsidP="002270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270DE">
              <w:rPr>
                <w:rFonts w:ascii="Times New Roman" w:hAnsi="Times New Roman" w:cs="Times New Roman"/>
                <w:szCs w:val="24"/>
              </w:rPr>
              <w:t>dysponującego przygotowaniem pozwalającym na właściwy wybór i odpowiedzialne wykonanie repertuaru muzyki organowej;</w:t>
            </w:r>
          </w:p>
          <w:p w:rsidR="00F72324" w:rsidRPr="002270DE" w:rsidRDefault="00F72324" w:rsidP="002270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270DE">
              <w:rPr>
                <w:rFonts w:ascii="Times New Roman" w:hAnsi="Times New Roman" w:cs="Times New Roman"/>
                <w:szCs w:val="24"/>
              </w:rPr>
              <w:t>- dysponującego umiejętnością samodzielnej pracy nad poszerzaniem własnego repertuaru organowego i ogólnej wiedzy muzycznej.</w:t>
            </w:r>
          </w:p>
        </w:tc>
      </w:tr>
      <w:tr w:rsidR="00F72324" w:rsidRPr="002270DE" w:rsidTr="00F72324">
        <w:trPr>
          <w:trHeight w:hRule="exact" w:val="847"/>
        </w:trPr>
        <w:tc>
          <w:tcPr>
            <w:tcW w:w="161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Wymagania wstępne</w:t>
            </w:r>
          </w:p>
        </w:tc>
        <w:tc>
          <w:tcPr>
            <w:tcW w:w="338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324" w:rsidRPr="002270DE" w:rsidRDefault="00F72324">
            <w:pPr>
              <w:widowControl w:val="0"/>
              <w:snapToGrid w:val="0"/>
              <w:spacing w:before="120"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270DE">
              <w:rPr>
                <w:rFonts w:ascii="Times New Roman" w:hAnsi="Times New Roman" w:cs="Times New Roman"/>
              </w:rPr>
              <w:t xml:space="preserve">umiejętności gry na instrumencie (organy lub fortepian) na poziomie III LIC.  </w:t>
            </w:r>
          </w:p>
        </w:tc>
      </w:tr>
      <w:tr w:rsidR="00F72324" w:rsidRPr="002270DE" w:rsidTr="002270DE">
        <w:trPr>
          <w:trHeight w:hRule="exact" w:val="542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18"/>
              </w:rPr>
              <w:t>Kod efektu</w:t>
            </w:r>
          </w:p>
        </w:tc>
        <w:tc>
          <w:tcPr>
            <w:tcW w:w="260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t>EFEKTY KSZTAŁCENIA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270DE">
              <w:rPr>
                <w:rFonts w:ascii="Times New Roman" w:hAnsi="Times New Roman" w:cs="Times New Roman"/>
                <w:sz w:val="16"/>
              </w:rPr>
              <w:t xml:space="preserve">Kierunkowy efekt kształcenia </w:t>
            </w:r>
          </w:p>
        </w:tc>
      </w:tr>
      <w:tr w:rsidR="00F72324" w:rsidRPr="002270DE" w:rsidTr="002270DE">
        <w:trPr>
          <w:trHeight w:hRule="exact" w:val="1717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Wiedza (</w:t>
            </w:r>
            <w:r w:rsidRPr="002270DE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2270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Ew_1</w:t>
            </w:r>
          </w:p>
        </w:tc>
        <w:tc>
          <w:tcPr>
            <w:tcW w:w="260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270DE">
              <w:rPr>
                <w:rFonts w:ascii="Times New Roman" w:hAnsi="Times New Roman" w:cs="Times New Roman"/>
              </w:rPr>
              <w:t>Ma gruntowną znajomość repertuaru związanego ze studiowanym kierunkiem muzyka kościelna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</w:p>
          <w:p w:rsidR="00F72324" w:rsidRPr="002270DE" w:rsidRDefault="00F72324">
            <w:pPr>
              <w:snapToGrid w:val="0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MK2_W01</w:t>
            </w:r>
          </w:p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24" w:rsidRPr="002270DE" w:rsidTr="002270DE">
        <w:trPr>
          <w:trHeight w:hRule="exact" w:val="2143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Wiedza (</w:t>
            </w:r>
            <w:r w:rsidRPr="002270DE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2270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snapToGrid w:val="0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Ew_2</w:t>
            </w:r>
          </w:p>
        </w:tc>
        <w:tc>
          <w:tcPr>
            <w:tcW w:w="260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270DE">
              <w:rPr>
                <w:rFonts w:ascii="Times New Roman" w:hAnsi="Times New Roman" w:cs="Times New Roman"/>
              </w:rPr>
              <w:t>Umie zastosować wiedzę dotyczącą elementów działa muzycznego i muzycznych wzorców formalnych do wyrażania własnych koncepcji artystycznych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</w:p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MK2_W02</w:t>
            </w:r>
          </w:p>
        </w:tc>
      </w:tr>
      <w:tr w:rsidR="00F72324" w:rsidRPr="002270DE" w:rsidTr="002270DE">
        <w:trPr>
          <w:trHeight w:hRule="exact" w:val="1831"/>
        </w:trPr>
        <w:tc>
          <w:tcPr>
            <w:tcW w:w="10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lastRenderedPageBreak/>
              <w:t>Umiejętności (</w:t>
            </w:r>
            <w:r w:rsidRPr="002270DE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2270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Eu_1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270DE">
              <w:rPr>
                <w:rFonts w:ascii="Times New Roman" w:hAnsi="Times New Roman" w:cs="Times New Roman"/>
              </w:rPr>
              <w:t>Posiada rozwiniętą osobowość artystyczną, umożliwiającą tworzenie, realizowanie i wyrażanie własnych koncepcji artystycznych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</w:p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MK2_U01</w:t>
            </w:r>
          </w:p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24" w:rsidRPr="002270DE" w:rsidTr="002270DE">
        <w:trPr>
          <w:trHeight w:hRule="exact" w:val="1831"/>
        </w:trPr>
        <w:tc>
          <w:tcPr>
            <w:tcW w:w="10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Umiejętności (</w:t>
            </w:r>
            <w:r w:rsidRPr="002270DE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2270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snapToGrid w:val="0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Eu_2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Potrafi budować obszerny repertuar, pogłębiając go w obszarze związanym ze studiowanym kierunkiem muzyka kościelna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</w:p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MK2_U02</w:t>
            </w:r>
          </w:p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2324" w:rsidRPr="002270DE" w:rsidTr="002270DE">
        <w:trPr>
          <w:trHeight w:hRule="exact" w:val="1831"/>
        </w:trPr>
        <w:tc>
          <w:tcPr>
            <w:tcW w:w="10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Umiejętności (</w:t>
            </w:r>
            <w:r w:rsidRPr="002270DE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2270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snapToGrid w:val="0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Eu_3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Posiada swobodę w interpretowaniu utworów reprezentujących różne style muzyczne i jednocześnie doskonali się jednym, wybranym stylu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72324" w:rsidRPr="002270DE" w:rsidRDefault="00F72324">
            <w:pPr>
              <w:snapToGrid w:val="0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MK2_U03</w:t>
            </w:r>
          </w:p>
        </w:tc>
      </w:tr>
      <w:tr w:rsidR="00F72324" w:rsidRPr="002270DE" w:rsidTr="002270DE">
        <w:trPr>
          <w:trHeight w:hRule="exact" w:val="1844"/>
        </w:trPr>
        <w:tc>
          <w:tcPr>
            <w:tcW w:w="10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Kompetencje społeczne (</w:t>
            </w:r>
            <w:r w:rsidRPr="002270DE"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2270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Ek_1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270DE">
              <w:rPr>
                <w:rFonts w:ascii="Times New Roman" w:hAnsi="Times New Roman" w:cs="Times New Roman"/>
              </w:rPr>
              <w:t>Rozumie potrzebę uczenia się przez całe życie, potrafi inspirować i organizować proces uczenia się innych osób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</w:p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MK2_K</w:t>
            </w:r>
            <w:r w:rsidRPr="002270DE">
              <w:rPr>
                <w:rFonts w:ascii="Times New Roman" w:hAnsi="Times New Roman" w:cs="Times New Roman"/>
              </w:rPr>
              <w:t>01</w:t>
            </w:r>
          </w:p>
        </w:tc>
      </w:tr>
      <w:tr w:rsidR="00F72324" w:rsidRPr="002270DE" w:rsidTr="002270DE">
        <w:trPr>
          <w:trHeight w:hRule="exact" w:val="3276"/>
        </w:trPr>
        <w:tc>
          <w:tcPr>
            <w:tcW w:w="10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Kompetencje społeczne (</w:t>
            </w:r>
            <w:r w:rsidRPr="002270DE"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2270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Ek_2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Jest zdolny do samodzielnego integrowania nabytej wiedzy oraz podejmowania w zorganizowany sposób nowych i kompleksowych działań, także w warunkach ograniczonego dostępu do potrzebnych informacji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</w:p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MK2_K</w:t>
            </w:r>
            <w:r w:rsidRPr="002270DE">
              <w:rPr>
                <w:rFonts w:ascii="Times New Roman" w:hAnsi="Times New Roman" w:cs="Times New Roman"/>
              </w:rPr>
              <w:t>02</w:t>
            </w:r>
          </w:p>
        </w:tc>
      </w:tr>
      <w:tr w:rsidR="00F72324" w:rsidRPr="002270DE" w:rsidTr="00F72324">
        <w:trPr>
          <w:trHeight w:val="528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t>TREŚCI PROGRAMOWE / KSZTAŁCENIA</w:t>
            </w:r>
          </w:p>
        </w:tc>
      </w:tr>
      <w:tr w:rsidR="00F72324" w:rsidRPr="002270DE" w:rsidTr="002270DE">
        <w:trPr>
          <w:trHeight w:val="990"/>
        </w:trPr>
        <w:tc>
          <w:tcPr>
            <w:tcW w:w="4255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324" w:rsidRPr="002270DE" w:rsidRDefault="00F72324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2270DE">
              <w:rPr>
                <w:rFonts w:ascii="Times New Roman" w:eastAsia="Lucida Sans Unicode" w:hAnsi="Times New Roman" w:cs="Times New Roman"/>
              </w:rPr>
              <w:t>Semestr: I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2270DE">
              <w:rPr>
                <w:rFonts w:ascii="Times New Roman" w:eastAsia="Lucida Sans Unicode" w:hAnsi="Times New Roman" w:cs="Times New Roman"/>
              </w:rPr>
              <w:t>1.Indywidualne predyspozycje, możliwości i zakres ogólnej wiedzy muzycznej decydują o wyborze odpowiedniego (autorskiego) programu dla każdego studenta.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 xml:space="preserve">2. Każdy student zobowiązany jest do przygotowania programu nie przekraczającego 25 min  z zakresu </w:t>
            </w:r>
            <w:r w:rsidRPr="002270DE">
              <w:rPr>
                <w:rFonts w:ascii="Times New Roman" w:eastAsia="Lucida Sans Unicode" w:hAnsi="Times New Roman" w:cs="Times New Roman"/>
              </w:rPr>
              <w:t>muzyki organowej od epoki baroku do współczesności.</w:t>
            </w:r>
          </w:p>
          <w:p w:rsidR="00F72324" w:rsidRPr="002270DE" w:rsidRDefault="00F72324" w:rsidP="00F72324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10F" w:rsidRPr="002270DE" w:rsidRDefault="0020610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T_1</w:t>
            </w:r>
          </w:p>
          <w:p w:rsidR="00F72324" w:rsidRPr="002270DE" w:rsidRDefault="00F72324" w:rsidP="002270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T_2</w:t>
            </w:r>
          </w:p>
        </w:tc>
      </w:tr>
      <w:tr w:rsidR="00F72324" w:rsidRPr="002270DE" w:rsidTr="002270DE">
        <w:trPr>
          <w:trHeight w:val="822"/>
        </w:trPr>
        <w:tc>
          <w:tcPr>
            <w:tcW w:w="135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EEECE1"/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Metody kształcenia</w:t>
            </w:r>
          </w:p>
        </w:tc>
        <w:tc>
          <w:tcPr>
            <w:tcW w:w="2896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72324" w:rsidRPr="002270DE" w:rsidRDefault="00F72324" w:rsidP="00BD248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proofErr w:type="spellStart"/>
            <w:r w:rsidRPr="002270DE">
              <w:t>Ćwiczenia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przy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instrumencie</w:t>
            </w:r>
            <w:proofErr w:type="spellEnd"/>
          </w:p>
          <w:p w:rsidR="00F72324" w:rsidRPr="002270DE" w:rsidRDefault="00F72324" w:rsidP="00BD248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proofErr w:type="spellStart"/>
            <w:r w:rsidRPr="002270DE">
              <w:t>Przekazywanie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studentowi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wiedzy</w:t>
            </w:r>
            <w:proofErr w:type="spellEnd"/>
            <w:r w:rsidRPr="002270DE">
              <w:t xml:space="preserve">, </w:t>
            </w:r>
            <w:proofErr w:type="spellStart"/>
            <w:r w:rsidRPr="002270DE">
              <w:t>objaśnianie</w:t>
            </w:r>
            <w:proofErr w:type="spellEnd"/>
            <w:r w:rsidRPr="002270DE">
              <w:t xml:space="preserve"> i </w:t>
            </w:r>
            <w:proofErr w:type="spellStart"/>
            <w:r w:rsidRPr="002270DE">
              <w:t>pomoc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przy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realizacji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programu</w:t>
            </w:r>
            <w:proofErr w:type="spellEnd"/>
          </w:p>
        </w:tc>
        <w:tc>
          <w:tcPr>
            <w:tcW w:w="745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M_1</w:t>
            </w:r>
          </w:p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M_2</w:t>
            </w:r>
          </w:p>
        </w:tc>
      </w:tr>
      <w:tr w:rsidR="00F72324" w:rsidRPr="002270DE" w:rsidTr="002270DE">
        <w:trPr>
          <w:trHeight w:val="405"/>
        </w:trPr>
        <w:tc>
          <w:tcPr>
            <w:tcW w:w="1359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 xml:space="preserve">Metody weryfikacji efektów </w:t>
            </w:r>
            <w:r w:rsidRPr="002270DE">
              <w:rPr>
                <w:rFonts w:ascii="Times New Roman" w:hAnsi="Times New Roman" w:cs="Times New Roman"/>
                <w:sz w:val="20"/>
              </w:rPr>
              <w:lastRenderedPageBreak/>
              <w:t>kształcenia</w:t>
            </w:r>
          </w:p>
        </w:tc>
        <w:tc>
          <w:tcPr>
            <w:tcW w:w="2896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lastRenderedPageBreak/>
              <w:t>wymagania końcowe – zaliczenie roku, forma oceny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F72324" w:rsidRPr="002270DE" w:rsidTr="002270DE">
        <w:trPr>
          <w:trHeight w:val="84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72324" w:rsidRPr="002270DE" w:rsidRDefault="00F723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6" w:type="pct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72324" w:rsidRPr="002270DE" w:rsidRDefault="00F72324" w:rsidP="002270DE">
            <w:pPr>
              <w:pStyle w:val="Akapitzlist"/>
              <w:widowControl w:val="0"/>
              <w:numPr>
                <w:ilvl w:val="0"/>
                <w:numId w:val="2"/>
              </w:numPr>
              <w:spacing w:line="276" w:lineRule="auto"/>
            </w:pPr>
            <w:r w:rsidRPr="002270DE">
              <w:t xml:space="preserve">Student </w:t>
            </w:r>
            <w:proofErr w:type="spellStart"/>
            <w:r w:rsidRPr="002270DE">
              <w:t>na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końcu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semestru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przed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komisją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wykonuje</w:t>
            </w:r>
            <w:proofErr w:type="spellEnd"/>
            <w:r w:rsidRPr="002270DE">
              <w:t xml:space="preserve"> program 25-min z </w:t>
            </w:r>
            <w:proofErr w:type="spellStart"/>
            <w:r w:rsidRPr="002270DE">
              <w:t>zakresu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muzyki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organowej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od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epoki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baroku</w:t>
            </w:r>
            <w:proofErr w:type="spellEnd"/>
            <w:r w:rsidRPr="002270DE">
              <w:t xml:space="preserve"> do </w:t>
            </w:r>
            <w:proofErr w:type="spellStart"/>
            <w:r w:rsidRPr="002270DE">
              <w:t>współczesności</w:t>
            </w:r>
            <w:proofErr w:type="spellEnd"/>
            <w:r w:rsidRPr="002270DE">
              <w:t xml:space="preserve">, </w:t>
            </w:r>
            <w:proofErr w:type="spellStart"/>
            <w:r w:rsidRPr="002270DE">
              <w:t>który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przygotował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wraz</w:t>
            </w:r>
            <w:proofErr w:type="spellEnd"/>
            <w:r w:rsidRPr="002270DE">
              <w:t xml:space="preserve"> z </w:t>
            </w:r>
            <w:proofErr w:type="spellStart"/>
            <w:r w:rsidRPr="002270DE">
              <w:t>nauczycielem</w:t>
            </w:r>
            <w:proofErr w:type="spellEnd"/>
            <w:r w:rsidRPr="002270DE">
              <w:t xml:space="preserve"> </w:t>
            </w:r>
            <w:proofErr w:type="spellStart"/>
            <w:r w:rsidRPr="002270DE">
              <w:t>organów</w:t>
            </w:r>
            <w:proofErr w:type="spellEnd"/>
            <w:r w:rsidRPr="002270DE">
              <w:t xml:space="preserve">.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W_1</w:t>
            </w:r>
          </w:p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2324" w:rsidRPr="002270DE" w:rsidTr="00F72324">
        <w:trPr>
          <w:trHeight w:val="607"/>
        </w:trPr>
        <w:tc>
          <w:tcPr>
            <w:tcW w:w="1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Forma i warunki zaliczenia</w:t>
            </w:r>
          </w:p>
        </w:tc>
        <w:tc>
          <w:tcPr>
            <w:tcW w:w="3641" w:type="pct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324" w:rsidRPr="002270DE" w:rsidRDefault="0035610A">
            <w:pPr>
              <w:widowControl w:val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E</w:t>
            </w:r>
            <w:r w:rsidR="00F72324" w:rsidRPr="002270DE">
              <w:rPr>
                <w:rFonts w:ascii="Times New Roman" w:hAnsi="Times New Roman" w:cs="Times New Roman"/>
              </w:rPr>
              <w:t>gzamin</w:t>
            </w:r>
          </w:p>
        </w:tc>
      </w:tr>
      <w:tr w:rsidR="00F72324" w:rsidRPr="002270DE" w:rsidTr="00F72324">
        <w:trPr>
          <w:trHeight w:val="1763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24" w:rsidRPr="002270DE" w:rsidRDefault="00F723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t>Literatura podstawowa:</w:t>
            </w:r>
          </w:p>
          <w:p w:rsidR="00F72324" w:rsidRPr="002270DE" w:rsidRDefault="00F723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t>Utwory do wyboru wśród poniższych kompozytorów: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2270DE">
              <w:rPr>
                <w:rFonts w:ascii="Times New Roman" w:hAnsi="Times New Roman" w:cs="Times New Roman"/>
                <w:lang w:val="it-IT"/>
              </w:rPr>
              <w:t xml:space="preserve">- G. Frescobaldi 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2270DE">
              <w:rPr>
                <w:rFonts w:ascii="Times New Roman" w:hAnsi="Times New Roman" w:cs="Times New Roman"/>
                <w:lang w:val="it-IT"/>
              </w:rPr>
              <w:t xml:space="preserve">- Fr. Couperin  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2270DE">
              <w:rPr>
                <w:rFonts w:ascii="Times New Roman" w:hAnsi="Times New Roman" w:cs="Times New Roman"/>
                <w:lang w:val="it-IT"/>
              </w:rPr>
              <w:t xml:space="preserve">- J.P. Sweelinck 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 xml:space="preserve">- J. </w:t>
            </w:r>
            <w:proofErr w:type="spellStart"/>
            <w:r w:rsidRPr="002270DE">
              <w:rPr>
                <w:rFonts w:ascii="Times New Roman" w:hAnsi="Times New Roman" w:cs="Times New Roman"/>
              </w:rPr>
              <w:t>Pachelbell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 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- D. Buxtehude: dzieła wszystkie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 xml:space="preserve">- N. </w:t>
            </w:r>
            <w:proofErr w:type="spellStart"/>
            <w:r w:rsidRPr="002270DE">
              <w:rPr>
                <w:rFonts w:ascii="Times New Roman" w:hAnsi="Times New Roman" w:cs="Times New Roman"/>
              </w:rPr>
              <w:t>Bruhns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 w:rsidRPr="002270DE">
              <w:rPr>
                <w:rFonts w:ascii="Times New Roman" w:hAnsi="Times New Roman" w:cs="Times New Roman"/>
              </w:rPr>
              <w:t>Böhm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, V. </w:t>
            </w:r>
            <w:proofErr w:type="spellStart"/>
            <w:r w:rsidRPr="002270DE">
              <w:rPr>
                <w:rFonts w:ascii="Times New Roman" w:hAnsi="Times New Roman" w:cs="Times New Roman"/>
              </w:rPr>
              <w:t>Lübeck</w:t>
            </w:r>
            <w:proofErr w:type="spellEnd"/>
            <w:r w:rsidRPr="002270DE">
              <w:rPr>
                <w:rFonts w:ascii="Times New Roman" w:hAnsi="Times New Roman" w:cs="Times New Roman"/>
              </w:rPr>
              <w:t>: dzieła wszystkie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 xml:space="preserve">- J.S. Bach: dzieła wszystkie (za wyjątkiem małych Preludiów i fug); 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 xml:space="preserve">- Chorały z następujących zbiorów: </w:t>
            </w:r>
            <w:proofErr w:type="spellStart"/>
            <w:r w:rsidRPr="002270DE">
              <w:rPr>
                <w:rFonts w:ascii="Times New Roman" w:hAnsi="Times New Roman" w:cs="Times New Roman"/>
              </w:rPr>
              <w:t>Orgelbüchlein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, III cz. </w:t>
            </w:r>
            <w:proofErr w:type="spellStart"/>
            <w:r w:rsidRPr="002270DE">
              <w:rPr>
                <w:rFonts w:ascii="Times New Roman" w:hAnsi="Times New Roman" w:cs="Times New Roman"/>
              </w:rPr>
              <w:t>Klavierübung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70DE">
              <w:rPr>
                <w:rFonts w:ascii="Times New Roman" w:hAnsi="Times New Roman" w:cs="Times New Roman"/>
              </w:rPr>
              <w:t>Neumaistra</w:t>
            </w:r>
            <w:proofErr w:type="spellEnd"/>
            <w:r w:rsidRPr="002270DE">
              <w:rPr>
                <w:rFonts w:ascii="Times New Roman" w:hAnsi="Times New Roman" w:cs="Times New Roman"/>
              </w:rPr>
              <w:t>, chorały Lipskie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 xml:space="preserve">- F. M. Mendelssohn, J. Brahms, M. </w:t>
            </w:r>
            <w:proofErr w:type="spellStart"/>
            <w:r w:rsidRPr="002270DE">
              <w:rPr>
                <w:rFonts w:ascii="Times New Roman" w:hAnsi="Times New Roman" w:cs="Times New Roman"/>
              </w:rPr>
              <w:t>Reger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, F. Liszt, S. </w:t>
            </w:r>
            <w:proofErr w:type="spellStart"/>
            <w:r w:rsidRPr="002270DE">
              <w:rPr>
                <w:rFonts w:ascii="Times New Roman" w:hAnsi="Times New Roman" w:cs="Times New Roman"/>
              </w:rPr>
              <w:t>Karg-Elert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 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2270DE">
              <w:rPr>
                <w:rFonts w:ascii="Times New Roman" w:hAnsi="Times New Roman" w:cs="Times New Roman"/>
              </w:rPr>
              <w:t xml:space="preserve">- C. </w:t>
            </w:r>
            <w:proofErr w:type="spellStart"/>
            <w:r w:rsidRPr="002270DE">
              <w:rPr>
                <w:rFonts w:ascii="Times New Roman" w:hAnsi="Times New Roman" w:cs="Times New Roman"/>
              </w:rPr>
              <w:t>Franck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, Ch. M. </w:t>
            </w:r>
            <w:proofErr w:type="spellStart"/>
            <w:r w:rsidRPr="002270DE">
              <w:rPr>
                <w:rFonts w:ascii="Times New Roman" w:hAnsi="Times New Roman" w:cs="Times New Roman"/>
              </w:rPr>
              <w:t>Widor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2270DE">
              <w:rPr>
                <w:rFonts w:ascii="Times New Roman" w:hAnsi="Times New Roman" w:cs="Times New Roman"/>
              </w:rPr>
              <w:t>Vierne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, Ch. </w:t>
            </w:r>
            <w:r w:rsidRPr="002270DE">
              <w:rPr>
                <w:rFonts w:ascii="Times New Roman" w:hAnsi="Times New Roman" w:cs="Times New Roman"/>
                <w:lang w:val="it-IT"/>
              </w:rPr>
              <w:t xml:space="preserve">Tournemire, J. Langlais, M. Dupré M. Duruflé, O. Messiaen 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 xml:space="preserve">- polscy kompozytorzy  </w:t>
            </w:r>
          </w:p>
          <w:p w:rsidR="00F72324" w:rsidRPr="002270DE" w:rsidRDefault="00F7232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72324" w:rsidRPr="002270DE" w:rsidRDefault="00F723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t>Literatura uzupełniająca: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 xml:space="preserve">- włoscy kompozytorzy epoki renesansu i baroku (mistrzowie ze szkoły weneckiej i neapolitańskiej); </w:t>
            </w:r>
          </w:p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 xml:space="preserve">- J. </w:t>
            </w:r>
            <w:proofErr w:type="spellStart"/>
            <w:r w:rsidRPr="002270DE">
              <w:rPr>
                <w:rFonts w:ascii="Times New Roman" w:hAnsi="Times New Roman" w:cs="Times New Roman"/>
              </w:rPr>
              <w:t>Titelouze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, G.G. </w:t>
            </w:r>
            <w:proofErr w:type="spellStart"/>
            <w:r w:rsidRPr="002270DE">
              <w:rPr>
                <w:rFonts w:ascii="Times New Roman" w:hAnsi="Times New Roman" w:cs="Times New Roman"/>
              </w:rPr>
              <w:t>Nivers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, N. de </w:t>
            </w:r>
            <w:proofErr w:type="spellStart"/>
            <w:r w:rsidRPr="002270DE">
              <w:rPr>
                <w:rFonts w:ascii="Times New Roman" w:hAnsi="Times New Roman" w:cs="Times New Roman"/>
              </w:rPr>
              <w:t>Grigny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, L.N. </w:t>
            </w:r>
            <w:proofErr w:type="spellStart"/>
            <w:r w:rsidRPr="002270DE">
              <w:rPr>
                <w:rFonts w:ascii="Times New Roman" w:hAnsi="Times New Roman" w:cs="Times New Roman"/>
              </w:rPr>
              <w:t>Clérambault</w:t>
            </w:r>
            <w:proofErr w:type="spellEnd"/>
            <w:r w:rsidRPr="002270DE">
              <w:rPr>
                <w:rFonts w:ascii="Times New Roman" w:hAnsi="Times New Roman" w:cs="Times New Roman"/>
              </w:rPr>
              <w:t>;</w:t>
            </w:r>
          </w:p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 xml:space="preserve">- J.J. </w:t>
            </w:r>
            <w:proofErr w:type="spellStart"/>
            <w:r w:rsidRPr="002270DE">
              <w:rPr>
                <w:rFonts w:ascii="Times New Roman" w:hAnsi="Times New Roman" w:cs="Times New Roman"/>
              </w:rPr>
              <w:t>Froberger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Pr="002270DE">
              <w:rPr>
                <w:rFonts w:ascii="Times New Roman" w:hAnsi="Times New Roman" w:cs="Times New Roman"/>
              </w:rPr>
              <w:t>Scheidt</w:t>
            </w:r>
            <w:proofErr w:type="spellEnd"/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 xml:space="preserve">- inny kompozytorzy niemieccy epoki romantyzmu i współczesności 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- inny kompozytorzy francuscy epoki romantyzmu i współczesności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Oprócz tego następujące dzieła teoretyczne: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Bąkowski-</w:t>
            </w:r>
            <w:proofErr w:type="spellStart"/>
            <w:r w:rsidRPr="002270DE">
              <w:rPr>
                <w:rFonts w:ascii="Times New Roman" w:hAnsi="Times New Roman" w:cs="Times New Roman"/>
              </w:rPr>
              <w:t>Kois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 D., Zagadnienia sonorystyczno-wykonawcze iberyjskiej muzyki organowej XVII stulecia, Kraków 2006. 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Brzezińska B., Repertuar polskich tabulatur organowych z pierwszej połowy XVI wieku, Kraków 1987</w:t>
            </w:r>
            <w:r w:rsidRPr="002270DE">
              <w:rPr>
                <w:rFonts w:ascii="Times New Roman" w:hAnsi="Times New Roman" w:cs="Times New Roman"/>
              </w:rPr>
              <w:br/>
              <w:t>Chwałek J., Budowa organów, Warszawa 1971.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270DE">
              <w:rPr>
                <w:rFonts w:ascii="Times New Roman" w:hAnsi="Times New Roman" w:cs="Times New Roman"/>
              </w:rPr>
              <w:t>Ferfoglia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 S., Msza </w:t>
            </w:r>
            <w:proofErr w:type="spellStart"/>
            <w:r w:rsidRPr="002270DE">
              <w:rPr>
                <w:rFonts w:ascii="Times New Roman" w:hAnsi="Times New Roman" w:cs="Times New Roman"/>
              </w:rPr>
              <w:t>alternatim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 we włoskiej i francuskiej muzyce liturgicznej XVII wieku, Kraków 2011.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270DE">
              <w:rPr>
                <w:rFonts w:ascii="Times New Roman" w:hAnsi="Times New Roman" w:cs="Times New Roman"/>
              </w:rPr>
              <w:t>Harnoncourt</w:t>
            </w:r>
            <w:proofErr w:type="spellEnd"/>
            <w:r w:rsidRPr="002270DE">
              <w:rPr>
                <w:rFonts w:ascii="Times New Roman" w:hAnsi="Times New Roman" w:cs="Times New Roman"/>
              </w:rPr>
              <w:t xml:space="preserve"> N., Muzyka mową dźwięków, Warszawa 1995.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2270DE">
              <w:rPr>
                <w:rFonts w:ascii="Times New Roman" w:hAnsi="Times New Roman" w:cs="Times New Roman"/>
                <w:lang w:val="it-IT"/>
              </w:rPr>
              <w:t>Kooiman E., G. Weinberger, H.J. Busch, Zur Interpretation der Orgelmusik Johann Sebastian Bach, Kassel 1995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2270DE">
              <w:rPr>
                <w:rFonts w:ascii="Times New Roman" w:hAnsi="Times New Roman" w:cs="Times New Roman"/>
                <w:lang w:val="it-IT"/>
              </w:rPr>
              <w:t>J. Laukvik, OrgelschulezurhistorischenAufführungspraxis, Stuttgart 1996, 2006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2270DE">
              <w:rPr>
                <w:rFonts w:ascii="Times New Roman" w:hAnsi="Times New Roman" w:cs="Times New Roman"/>
                <w:lang w:val="it-IT"/>
              </w:rPr>
              <w:t>L. Lohmann, StudienzuArtikulationsproblemenbei den Tasteninstrumenten des 16-18 Jahrhunderts, Regensburg 1982.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Marzec R., Interpretacja utworów organowych Jana Sebastiana Bacha w świetle źródeł XVIII wiecznych, Lublin 2005.</w:t>
            </w:r>
          </w:p>
          <w:p w:rsidR="00F72324" w:rsidRPr="002270DE" w:rsidRDefault="00F7232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Szelest M., Przemiany stylistyczne we włoskiej muzyce organowej przełomu XVI i XVII stulecia, Kraków 2007.</w:t>
            </w:r>
          </w:p>
          <w:p w:rsidR="00F72324" w:rsidRDefault="00F72324" w:rsidP="002270D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 xml:space="preserve">Wolff </w:t>
            </w:r>
            <w:proofErr w:type="spellStart"/>
            <w:r w:rsidRPr="002270DE">
              <w:rPr>
                <w:rFonts w:ascii="Times New Roman" w:hAnsi="Times New Roman" w:cs="Times New Roman"/>
              </w:rPr>
              <w:t>Ch</w:t>
            </w:r>
            <w:proofErr w:type="spellEnd"/>
            <w:r w:rsidRPr="002270DE">
              <w:rPr>
                <w:rFonts w:ascii="Times New Roman" w:hAnsi="Times New Roman" w:cs="Times New Roman"/>
              </w:rPr>
              <w:t>, Bach – Muzyk i Uczony, Warszawa 2011.</w:t>
            </w:r>
          </w:p>
          <w:p w:rsidR="002270DE" w:rsidRPr="002270DE" w:rsidRDefault="002270DE" w:rsidP="002270D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324" w:rsidRPr="002270DE" w:rsidTr="00F72324">
        <w:trPr>
          <w:trHeight w:val="41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lastRenderedPageBreak/>
              <w:t>NAKŁAD PRACY STUDENTA</w:t>
            </w:r>
          </w:p>
        </w:tc>
      </w:tr>
      <w:tr w:rsidR="00F72324" w:rsidRPr="002270DE" w:rsidTr="00F72324">
        <w:trPr>
          <w:trHeight w:val="83"/>
        </w:trPr>
        <w:tc>
          <w:tcPr>
            <w:tcW w:w="2437" w:type="pct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324" w:rsidRPr="002270DE" w:rsidRDefault="00F7232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2324" w:rsidRPr="002270DE" w:rsidTr="00F72324">
        <w:trPr>
          <w:trHeight w:val="269"/>
        </w:trPr>
        <w:tc>
          <w:tcPr>
            <w:tcW w:w="2437" w:type="pct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Liczba godzin</w:t>
            </w:r>
          </w:p>
        </w:tc>
      </w:tr>
      <w:tr w:rsidR="00F72324" w:rsidRPr="002270DE" w:rsidTr="00F72324">
        <w:trPr>
          <w:trHeight w:val="365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Zajęcia dydaktyczne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30</w:t>
            </w:r>
          </w:p>
        </w:tc>
      </w:tr>
      <w:tr w:rsidR="00F72324" w:rsidRPr="002270DE" w:rsidTr="00F72324">
        <w:trPr>
          <w:trHeight w:val="365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Przygotowywanie się do zajęć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324" w:rsidRPr="002270DE" w:rsidRDefault="00826C40">
            <w:pPr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25</w:t>
            </w:r>
          </w:p>
        </w:tc>
      </w:tr>
      <w:tr w:rsidR="00F72324" w:rsidRPr="002270DE" w:rsidTr="00F72324">
        <w:trPr>
          <w:trHeight w:val="309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Praca z literaturą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324" w:rsidRPr="002270DE" w:rsidRDefault="00F72324">
            <w:pPr>
              <w:rPr>
                <w:rFonts w:ascii="Times New Roman" w:hAnsi="Times New Roman" w:cs="Times New Roman"/>
              </w:rPr>
            </w:pPr>
          </w:p>
        </w:tc>
      </w:tr>
      <w:tr w:rsidR="00F72324" w:rsidRPr="002270DE" w:rsidTr="00F72324">
        <w:trPr>
          <w:trHeight w:val="318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Konsultacje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324" w:rsidRPr="002270DE" w:rsidRDefault="00826C40">
            <w:pPr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15</w:t>
            </w:r>
          </w:p>
        </w:tc>
      </w:tr>
      <w:tr w:rsidR="00F72324" w:rsidRPr="002270DE" w:rsidTr="00F72324">
        <w:trPr>
          <w:trHeight w:val="337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Przygotowywanie się do prezentacji/koncertu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324" w:rsidRPr="002270DE" w:rsidRDefault="00F72324">
            <w:pPr>
              <w:rPr>
                <w:rFonts w:ascii="Times New Roman" w:hAnsi="Times New Roman" w:cs="Times New Roman"/>
              </w:rPr>
            </w:pPr>
          </w:p>
        </w:tc>
      </w:tr>
      <w:tr w:rsidR="00F72324" w:rsidRPr="002270DE" w:rsidTr="00F72324">
        <w:trPr>
          <w:trHeight w:val="281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Przygotowywanie się do egzaminu, zaliczenia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20</w:t>
            </w:r>
          </w:p>
        </w:tc>
      </w:tr>
      <w:tr w:rsidR="00F72324" w:rsidRPr="002270DE" w:rsidTr="00F72324">
        <w:trPr>
          <w:trHeight w:val="328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Inne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2324" w:rsidRPr="002270DE" w:rsidRDefault="00F72324">
            <w:pPr>
              <w:rPr>
                <w:rFonts w:ascii="Times New Roman" w:hAnsi="Times New Roman" w:cs="Times New Roman"/>
              </w:rPr>
            </w:pPr>
          </w:p>
        </w:tc>
      </w:tr>
      <w:tr w:rsidR="00F72324" w:rsidRPr="002270DE" w:rsidTr="00F72324">
        <w:trPr>
          <w:trHeight w:val="477"/>
        </w:trPr>
        <w:tc>
          <w:tcPr>
            <w:tcW w:w="2437" w:type="pct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Łączny nakład pracy studenta w godz.</w:t>
            </w:r>
          </w:p>
        </w:tc>
        <w:tc>
          <w:tcPr>
            <w:tcW w:w="2563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35</w:t>
            </w:r>
          </w:p>
        </w:tc>
      </w:tr>
      <w:tr w:rsidR="00F72324" w:rsidRPr="002270DE" w:rsidTr="00F72324">
        <w:trPr>
          <w:trHeight w:val="477"/>
        </w:trPr>
        <w:tc>
          <w:tcPr>
            <w:tcW w:w="2437" w:type="pct"/>
            <w:gridSpan w:val="5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Punkty ECTS za zajęcia wymagające bezpośredniego udziału nauczyciela</w:t>
            </w:r>
          </w:p>
        </w:tc>
        <w:tc>
          <w:tcPr>
            <w:tcW w:w="2563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324" w:rsidRPr="002270DE" w:rsidRDefault="0022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324" w:rsidRPr="002270DE" w:rsidTr="00F72324">
        <w:trPr>
          <w:trHeight w:val="473"/>
        </w:trPr>
        <w:tc>
          <w:tcPr>
            <w:tcW w:w="243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Liczba punktów ECTS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324" w:rsidRPr="002270DE" w:rsidRDefault="00F72324">
            <w:pPr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3</w:t>
            </w:r>
          </w:p>
        </w:tc>
      </w:tr>
      <w:tr w:rsidR="00F72324" w:rsidRPr="002270DE" w:rsidTr="00F72324">
        <w:trPr>
          <w:trHeight w:val="411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  <w:b/>
                <w:sz w:val="20"/>
              </w:rPr>
              <w:t>MOŻLIWOŚCI KARIERY ZAWODOWEJ</w:t>
            </w:r>
          </w:p>
        </w:tc>
      </w:tr>
      <w:tr w:rsidR="00F72324" w:rsidRPr="002270DE" w:rsidTr="00F72324">
        <w:trPr>
          <w:trHeight w:val="949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324" w:rsidRPr="002270DE" w:rsidRDefault="00F72324" w:rsidP="00BD248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val="pl-PL"/>
              </w:rPr>
            </w:pPr>
            <w:r w:rsidRPr="002270DE">
              <w:rPr>
                <w:lang w:val="pl-PL"/>
              </w:rPr>
              <w:t>Organista w kościele o określonej liczbie wiernych</w:t>
            </w:r>
          </w:p>
          <w:p w:rsidR="00F72324" w:rsidRPr="002270DE" w:rsidRDefault="00F72324">
            <w:pPr>
              <w:pStyle w:val="Akapitzlist"/>
              <w:spacing w:line="276" w:lineRule="auto"/>
              <w:ind w:left="360"/>
              <w:rPr>
                <w:lang w:val="pl-PL"/>
              </w:rPr>
            </w:pPr>
          </w:p>
        </w:tc>
      </w:tr>
    </w:tbl>
    <w:tbl>
      <w:tblPr>
        <w:tblpPr w:leftFromText="141" w:rightFromText="141" w:bottomFromText="200" w:vertAnchor="text" w:horzAnchor="margin" w:tblpY="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001"/>
        <w:gridCol w:w="2001"/>
        <w:gridCol w:w="2001"/>
        <w:gridCol w:w="1885"/>
      </w:tblGrid>
      <w:tr w:rsidR="00F72324" w:rsidRPr="002270DE" w:rsidTr="002270DE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b/>
                <w:sz w:val="18"/>
                <w:vertAlign w:val="superscript"/>
              </w:rPr>
            </w:pPr>
            <w:r w:rsidRPr="002270DE">
              <w:rPr>
                <w:rFonts w:ascii="Times New Roman" w:hAnsi="Times New Roman" w:cs="Times New Roman"/>
                <w:color w:val="FF0000"/>
                <w:sz w:val="18"/>
              </w:rPr>
              <w:br w:type="page"/>
            </w:r>
            <w:r w:rsidRPr="002270DE">
              <w:rPr>
                <w:rFonts w:ascii="Times New Roman" w:hAnsi="Times New Roman" w:cs="Times New Roman"/>
                <w:b/>
                <w:sz w:val="18"/>
              </w:rPr>
              <w:t>Efekty kształcenia przedmiotu</w:t>
            </w:r>
          </w:p>
          <w:p w:rsidR="00F72324" w:rsidRPr="002270DE" w:rsidRDefault="00F72324">
            <w:pPr>
              <w:ind w:left="36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270DE">
              <w:rPr>
                <w:rFonts w:ascii="Times New Roman" w:hAnsi="Times New Roman" w:cs="Times New Roman"/>
                <w:b/>
                <w:sz w:val="18"/>
              </w:rPr>
              <w:t>Treści kształcenia omawiane w trakcie zajęć, wspomagające uzyskanie zakładanego efektu kształcenia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270DE">
              <w:rPr>
                <w:rFonts w:ascii="Times New Roman" w:hAnsi="Times New Roman" w:cs="Times New Roman"/>
                <w:b/>
                <w:sz w:val="18"/>
              </w:rPr>
              <w:t>Metody kształcenia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270DE">
              <w:rPr>
                <w:rFonts w:ascii="Times New Roman" w:hAnsi="Times New Roman" w:cs="Times New Roman"/>
                <w:b/>
                <w:sz w:val="18"/>
              </w:rPr>
              <w:t>Metody weryfikacji sprawdzania osiągnięcia założonego efektu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270DE">
              <w:rPr>
                <w:rFonts w:ascii="Times New Roman" w:hAnsi="Times New Roman" w:cs="Times New Roman"/>
                <w:b/>
                <w:sz w:val="18"/>
              </w:rPr>
              <w:t>Odniesienie do efektów kształcenia kierunkowych</w:t>
            </w:r>
          </w:p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270DE">
              <w:rPr>
                <w:rFonts w:ascii="Times New Roman" w:hAnsi="Times New Roman" w:cs="Times New Roman"/>
                <w:b/>
                <w:sz w:val="18"/>
              </w:rPr>
              <w:t>(kod EKK)</w:t>
            </w:r>
          </w:p>
        </w:tc>
      </w:tr>
      <w:tr w:rsidR="00F72324" w:rsidRPr="002270DE" w:rsidTr="002270DE">
        <w:trPr>
          <w:trHeight w:val="50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spacing w:after="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Ew_1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4" w:rsidRPr="002270DE" w:rsidRDefault="00F72324" w:rsidP="00826C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T_1, T_2</w:t>
            </w:r>
          </w:p>
          <w:p w:rsidR="00F72324" w:rsidRPr="002270DE" w:rsidRDefault="00F72324" w:rsidP="00826C40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M_1, M_2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2270DE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 w:rsidP="002270DE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MK2_W01</w:t>
            </w:r>
          </w:p>
        </w:tc>
      </w:tr>
      <w:tr w:rsidR="00F72324" w:rsidRPr="002270DE" w:rsidTr="002270DE">
        <w:trPr>
          <w:trHeight w:val="41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Ew_2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sz w:val="20"/>
              </w:rPr>
              <w:t>T_2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 w:rsidP="00F72324">
            <w:pPr>
              <w:jc w:val="center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 w:rsidP="002270DE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MK2_W02</w:t>
            </w:r>
          </w:p>
        </w:tc>
      </w:tr>
      <w:tr w:rsidR="00F72324" w:rsidRPr="002270DE" w:rsidTr="002270DE">
        <w:trPr>
          <w:trHeight w:val="41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E">
              <w:rPr>
                <w:rFonts w:ascii="Times New Roman" w:hAnsi="Times New Roman" w:cs="Times New Roman"/>
              </w:rPr>
              <w:t>Eu_1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E">
              <w:rPr>
                <w:rFonts w:ascii="Times New Roman" w:hAnsi="Times New Roman" w:cs="Times New Roman"/>
                <w:sz w:val="24"/>
                <w:szCs w:val="24"/>
              </w:rPr>
              <w:t>T_1, T_2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 w:rsidP="00F72324">
            <w:pPr>
              <w:jc w:val="center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 w:rsidP="002270DE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MK2_U01</w:t>
            </w:r>
          </w:p>
        </w:tc>
      </w:tr>
      <w:tr w:rsidR="00F72324" w:rsidRPr="002270DE" w:rsidTr="002270DE">
        <w:trPr>
          <w:trHeight w:val="41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Eu_2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T_1, T_2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 w:rsidP="00F72324">
            <w:pPr>
              <w:jc w:val="center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 xml:space="preserve">W_1,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 w:rsidP="002270DE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MK2_U02</w:t>
            </w:r>
          </w:p>
        </w:tc>
      </w:tr>
      <w:tr w:rsidR="00F72324" w:rsidRPr="002270DE" w:rsidTr="002270DE">
        <w:trPr>
          <w:trHeight w:val="32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Eu _3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40" w:rsidRPr="002270DE" w:rsidRDefault="00F72324" w:rsidP="00826C40">
            <w:pPr>
              <w:jc w:val="center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T_1, T_2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M_1, M_2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 w:rsidP="00F72324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270DE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 w:rsidP="002270DE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MK2_U03</w:t>
            </w:r>
          </w:p>
        </w:tc>
      </w:tr>
      <w:tr w:rsidR="00F72324" w:rsidRPr="002270DE" w:rsidTr="002270DE">
        <w:trPr>
          <w:trHeight w:val="41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70DE">
              <w:rPr>
                <w:rFonts w:ascii="Times New Roman" w:hAnsi="Times New Roman" w:cs="Times New Roman"/>
              </w:rPr>
              <w:t>Ek_1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 w:rsidP="00F72324">
            <w:pPr>
              <w:jc w:val="center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T_1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270DE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 w:rsidP="00F72324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270DE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 w:rsidP="002270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MK2_K</w:t>
            </w:r>
            <w:r w:rsidRPr="002270DE">
              <w:rPr>
                <w:rFonts w:ascii="Times New Roman" w:hAnsi="Times New Roman" w:cs="Times New Roman"/>
              </w:rPr>
              <w:t>01</w:t>
            </w:r>
          </w:p>
        </w:tc>
      </w:tr>
      <w:tr w:rsidR="00F72324" w:rsidRPr="002270DE" w:rsidTr="002270DE">
        <w:trPr>
          <w:trHeight w:val="41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4" w:rsidRPr="002270DE" w:rsidRDefault="00F72324">
            <w:pPr>
              <w:spacing w:after="120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Ek_2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 w:rsidP="00F72324">
            <w:pPr>
              <w:jc w:val="center"/>
              <w:rPr>
                <w:rFonts w:ascii="Times New Roman" w:hAnsi="Times New Roman" w:cs="Times New Roman"/>
              </w:rPr>
            </w:pPr>
            <w:r w:rsidRPr="002270DE">
              <w:rPr>
                <w:rFonts w:ascii="Times New Roman" w:hAnsi="Times New Roman" w:cs="Times New Roman"/>
              </w:rPr>
              <w:t>T_1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270DE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4" w:rsidRPr="002270DE" w:rsidRDefault="00F72324" w:rsidP="00F72324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270DE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24" w:rsidRPr="002270DE" w:rsidRDefault="00F72324" w:rsidP="002270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270DE">
              <w:rPr>
                <w:rFonts w:ascii="Times New Roman" w:hAnsi="Times New Roman" w:cs="Times New Roman"/>
                <w:kern w:val="2"/>
              </w:rPr>
              <w:t>MK2_K</w:t>
            </w:r>
            <w:r w:rsidRPr="002270DE">
              <w:rPr>
                <w:rFonts w:ascii="Times New Roman" w:hAnsi="Times New Roman" w:cs="Times New Roman"/>
              </w:rPr>
              <w:t>02</w:t>
            </w:r>
          </w:p>
        </w:tc>
      </w:tr>
    </w:tbl>
    <w:p w:rsidR="00F72324" w:rsidRPr="002270DE" w:rsidRDefault="00F72324" w:rsidP="00F723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72324" w:rsidRPr="002270DE" w:rsidRDefault="00F72324" w:rsidP="00F72324">
      <w:pPr>
        <w:rPr>
          <w:rFonts w:ascii="Times New Roman" w:hAnsi="Times New Roman" w:cs="Times New Roman"/>
        </w:rPr>
      </w:pPr>
    </w:p>
    <w:p w:rsidR="00F72324" w:rsidRPr="002270DE" w:rsidRDefault="00F72324" w:rsidP="00F72324">
      <w:pPr>
        <w:rPr>
          <w:rFonts w:ascii="Times New Roman" w:hAnsi="Times New Roman" w:cs="Times New Roman"/>
        </w:rPr>
      </w:pPr>
    </w:p>
    <w:p w:rsidR="00A67EBC" w:rsidRPr="002270DE" w:rsidRDefault="00A67EBC">
      <w:pPr>
        <w:rPr>
          <w:rFonts w:ascii="Times New Roman" w:hAnsi="Times New Roman" w:cs="Times New Roman"/>
        </w:rPr>
      </w:pPr>
    </w:p>
    <w:sectPr w:rsidR="00A67EBC" w:rsidRPr="002270DE" w:rsidSect="002270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C87"/>
    <w:multiLevelType w:val="hybridMultilevel"/>
    <w:tmpl w:val="C99CD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06C9B"/>
    <w:multiLevelType w:val="hybridMultilevel"/>
    <w:tmpl w:val="EBEA0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2324"/>
    <w:rsid w:val="0020610F"/>
    <w:rsid w:val="002270DE"/>
    <w:rsid w:val="0035610A"/>
    <w:rsid w:val="00476ECC"/>
    <w:rsid w:val="00772F4F"/>
    <w:rsid w:val="00826C40"/>
    <w:rsid w:val="009341BB"/>
    <w:rsid w:val="00A67EBC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505E3-656F-4E2F-9F09-ED940D1C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Ferfoglia</dc:creator>
  <cp:keywords/>
  <dc:description/>
  <cp:lastModifiedBy>Anna Kompińska</cp:lastModifiedBy>
  <cp:revision>7</cp:revision>
  <cp:lastPrinted>2015-09-21T05:20:00Z</cp:lastPrinted>
  <dcterms:created xsi:type="dcterms:W3CDTF">2015-09-15T08:03:00Z</dcterms:created>
  <dcterms:modified xsi:type="dcterms:W3CDTF">2016-03-18T10:51:00Z</dcterms:modified>
</cp:coreProperties>
</file>