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A3C9" w14:textId="494114BB" w:rsidR="00B37478" w:rsidRPr="00A156C3" w:rsidRDefault="00B37478" w:rsidP="00B37478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I</w:t>
      </w:r>
      <w:r w:rsidR="001E6D4C">
        <w:rPr>
          <w:rFonts w:ascii="Arial" w:eastAsia="Times New Roman" w:hAnsi="Arial" w:cs="Arial"/>
          <w:b/>
          <w:bCs/>
          <w:lang w:eastAsia="pl-PL"/>
        </w:rPr>
        <w:t>I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 MIĘDZYNARODOWY KONKURS DUETÓW FORTEPIANOWYCH</w:t>
      </w:r>
    </w:p>
    <w:p w14:paraId="28454F2B" w14:textId="39C7F2AC" w:rsidR="00B37478" w:rsidRPr="00A156C3" w:rsidRDefault="00B37478" w:rsidP="00A156C3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KRAK</w:t>
      </w:r>
      <w:r w:rsidRPr="000011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W, </w:t>
      </w:r>
      <w:r w:rsidR="001E6D4C">
        <w:rPr>
          <w:rFonts w:ascii="Arial" w:eastAsia="Times New Roman" w:hAnsi="Arial" w:cs="Arial"/>
          <w:b/>
          <w:bCs/>
          <w:lang w:eastAsia="pl-PL"/>
        </w:rPr>
        <w:t>8-14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 KWIETNIA 202</w:t>
      </w:r>
      <w:r w:rsidR="001E6D4C">
        <w:rPr>
          <w:rFonts w:ascii="Arial" w:eastAsia="Times New Roman" w:hAnsi="Arial" w:cs="Arial"/>
          <w:b/>
          <w:bCs/>
          <w:lang w:eastAsia="pl-PL"/>
        </w:rPr>
        <w:t>4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05FAF194" w14:textId="77777777" w:rsidR="00B37478" w:rsidRPr="001E6D4C" w:rsidRDefault="00B37478" w:rsidP="00B37478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07125CC9" w14:textId="7B004654" w:rsidR="00B37478" w:rsidRDefault="00B37478" w:rsidP="00B37478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A156C3"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3E6971F0" w14:textId="15AC9CE0" w:rsidR="002B19B1" w:rsidRPr="002B19B1" w:rsidRDefault="002B19B1" w:rsidP="002B19B1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B19B1">
        <w:rPr>
          <w:rFonts w:ascii="Arial" w:hAnsi="Arial" w:cs="Arial"/>
          <w:sz w:val="18"/>
          <w:szCs w:val="18"/>
        </w:rPr>
        <w:t>Przesłanie zgłoszenia jest równoznaczne z zaakceptowaniem Regulaminu Konkursu</w:t>
      </w:r>
      <w:r>
        <w:rPr>
          <w:rFonts w:ascii="Arial" w:hAnsi="Arial" w:cs="Arial"/>
          <w:sz w:val="18"/>
          <w:szCs w:val="18"/>
        </w:rPr>
        <w:t>)</w:t>
      </w:r>
    </w:p>
    <w:p w14:paraId="1B67ACDA" w14:textId="77777777" w:rsidR="006429B5" w:rsidRDefault="00B37478" w:rsidP="002B19B1">
      <w:pPr>
        <w:pStyle w:val="Bezodstpw"/>
        <w:jc w:val="center"/>
        <w:rPr>
          <w:rFonts w:ascii="Arial" w:hAnsi="Arial" w:cs="Arial"/>
          <w:b/>
          <w:bCs/>
          <w:u w:val="single"/>
        </w:rPr>
      </w:pPr>
      <w:r w:rsidRPr="006362FC">
        <w:rPr>
          <w:rFonts w:ascii="Arial" w:hAnsi="Arial" w:cs="Arial"/>
          <w:b/>
          <w:bCs/>
        </w:rPr>
        <w:br/>
      </w:r>
    </w:p>
    <w:p w14:paraId="7F173C56" w14:textId="735EF0D9" w:rsidR="00B37478" w:rsidRPr="006362FC" w:rsidRDefault="00B37478" w:rsidP="002B19B1">
      <w:pPr>
        <w:pStyle w:val="Bezodstpw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</w:t>
      </w:r>
      <w:r w:rsidR="000011EA">
        <w:rPr>
          <w:rFonts w:ascii="Arial" w:hAnsi="Arial" w:cs="Arial"/>
          <w:b/>
          <w:bCs/>
          <w:u w:val="single"/>
        </w:rPr>
        <w:t xml:space="preserve"> KATEGORIA</w:t>
      </w:r>
    </w:p>
    <w:p w14:paraId="3972A734" w14:textId="77777777" w:rsidR="00B37478" w:rsidRPr="00B354AC" w:rsidRDefault="00B37478" w:rsidP="00B37478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854862" w14:textId="12C86022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IMIONA I NAZWISKA UCZESTNIKÓW Z DATĄ URODZENIA</w:t>
      </w:r>
    </w:p>
    <w:p w14:paraId="5A36D747" w14:textId="77777777" w:rsidR="00B37478" w:rsidRDefault="00B37478" w:rsidP="00B37478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4EDAC6B" w14:textId="77777777" w:rsidR="00B37478" w:rsidRDefault="00B37478" w:rsidP="00B37478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CFC2E62" w14:textId="77777777" w:rsidR="00B37478" w:rsidRDefault="00B37478" w:rsidP="00B37478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18C3134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PROGRAM</w:t>
      </w:r>
    </w:p>
    <w:p w14:paraId="5A487C4B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29D5325F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2FA3A47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49AB8D9" w14:textId="2E2BD5AB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TELEFON KONTAKTOWY </w:t>
      </w:r>
      <w:r w:rsidR="002B19B1">
        <w:rPr>
          <w:rFonts w:ascii="Arial" w:hAnsi="Arial" w:cs="Arial"/>
          <w:sz w:val="20"/>
          <w:szCs w:val="20"/>
        </w:rPr>
        <w:t xml:space="preserve">i </w:t>
      </w:r>
      <w:r w:rsidR="002B19B1" w:rsidRPr="00B354AC">
        <w:rPr>
          <w:rFonts w:ascii="Arial" w:hAnsi="Arial" w:cs="Arial"/>
          <w:sz w:val="20"/>
          <w:szCs w:val="20"/>
        </w:rPr>
        <w:t>ADRESY E-MAIL UCZESTNIK</w:t>
      </w:r>
      <w:r w:rsidR="001E6D4C" w:rsidRPr="001E6D4C">
        <w:rPr>
          <w:rFonts w:ascii="Arial" w:hAnsi="Arial" w:cs="Arial"/>
          <w:sz w:val="16"/>
          <w:szCs w:val="16"/>
        </w:rPr>
        <w:t>Ó</w:t>
      </w:r>
      <w:r w:rsidR="002B19B1" w:rsidRPr="00B354AC">
        <w:rPr>
          <w:rFonts w:ascii="Arial" w:hAnsi="Arial" w:cs="Arial"/>
          <w:sz w:val="20"/>
          <w:szCs w:val="20"/>
        </w:rPr>
        <w:t>W</w:t>
      </w:r>
      <w:r w:rsidR="002B19B1">
        <w:rPr>
          <w:rFonts w:ascii="Arial" w:hAnsi="Arial" w:cs="Arial"/>
          <w:sz w:val="20"/>
          <w:szCs w:val="20"/>
        </w:rPr>
        <w:br/>
      </w:r>
    </w:p>
    <w:p w14:paraId="3EB20478" w14:textId="77777777" w:rsidR="00B37478" w:rsidRDefault="00B37478" w:rsidP="00B37478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4E624CCE" w14:textId="77777777" w:rsidR="00B37478" w:rsidRDefault="00B37478" w:rsidP="00B37478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1C3C6ED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EB3378E" w14:textId="70843409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NAZWA SZKOŁY MUZYCZNEJ </w:t>
      </w:r>
      <w:r w:rsidR="002B19B1">
        <w:rPr>
          <w:rFonts w:ascii="Arial" w:hAnsi="Arial" w:cs="Arial"/>
          <w:sz w:val="20"/>
          <w:szCs w:val="20"/>
        </w:rPr>
        <w:t>lub</w:t>
      </w:r>
      <w:r w:rsidRPr="00B354AC">
        <w:rPr>
          <w:rFonts w:ascii="Arial" w:hAnsi="Arial" w:cs="Arial"/>
          <w:sz w:val="20"/>
          <w:szCs w:val="20"/>
        </w:rPr>
        <w:t xml:space="preserve"> AKADEMII MUZYCZNEJ</w:t>
      </w:r>
    </w:p>
    <w:p w14:paraId="6C672B09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4CEADA33" w14:textId="77777777" w:rsidR="00B37478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8C1BFF3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IMIĘ I NAZWISKO PEDAGOGA PROWADZĄCEGO</w:t>
      </w:r>
    </w:p>
    <w:p w14:paraId="6BEDBCEB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1A7575F0" w14:textId="77777777" w:rsidR="00B37478" w:rsidRPr="00B354AC" w:rsidRDefault="00B37478" w:rsidP="00B37478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DB8E1E5" w14:textId="41D97B5E" w:rsidR="002B19B1" w:rsidRPr="002B19B1" w:rsidRDefault="002B19B1" w:rsidP="002B19B1">
      <w:pPr>
        <w:pStyle w:val="Bezodstpw"/>
        <w:spacing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B19B1">
        <w:rPr>
          <w:rFonts w:ascii="Arial" w:eastAsia="Times New Roman" w:hAnsi="Arial" w:cs="Arial"/>
          <w:sz w:val="16"/>
          <w:szCs w:val="16"/>
          <w:lang w:eastAsia="pl-PL"/>
        </w:rPr>
        <w:t xml:space="preserve">Uczestnictwo w Konkursie przenosi nieodpłatnie na Akademię Muzyczną </w:t>
      </w:r>
      <w:r w:rsidR="001E6D4C">
        <w:rPr>
          <w:rFonts w:ascii="Arial" w:eastAsia="Times New Roman" w:hAnsi="Arial" w:cs="Arial"/>
          <w:sz w:val="16"/>
          <w:szCs w:val="16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sz w:val="16"/>
          <w:szCs w:val="16"/>
          <w:lang w:eastAsia="pl-PL"/>
        </w:rPr>
        <w:t>w Krakowie wszelkie prawa majątkowe do artystycznych wykonań zarejestrowanych podczas wszystkich etapów Konkursu i Koncertu Laureatów w zakresie ich - utrwalania, zwielokrotnienia na wszelkich nośnikach dźwięku i obrazu, wprowadzenia do obrotu, wprowadzenia do komputera oraz sieci Internet, publicznego odtwarzania, wyświetlania, nadawania bezprzewodowego, przewodowego i satelitarnego oraz reemisji i retransmisji.</w:t>
      </w:r>
    </w:p>
    <w:p w14:paraId="10CBC171" w14:textId="77777777" w:rsidR="002B19B1" w:rsidRDefault="002B19B1" w:rsidP="00B3747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720A76" w14:textId="77777777" w:rsidR="00B37478" w:rsidRPr="002B19B1" w:rsidRDefault="00B37478" w:rsidP="00B37478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2B19B1">
        <w:rPr>
          <w:rFonts w:ascii="Arial" w:hAnsi="Arial" w:cs="Arial"/>
          <w:sz w:val="12"/>
          <w:szCs w:val="12"/>
        </w:rPr>
        <w:t xml:space="preserve">Klauzula informacyjna: </w:t>
      </w:r>
    </w:p>
    <w:p w14:paraId="530811C2" w14:textId="43F360A3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1. Administratorem Pani/Pana danych osobowych jest Akademia Muzyczna </w:t>
      </w:r>
      <w:r w:rsidR="001E6D4C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 Krakowie z siedzibą w Krakowie przy ul. </w:t>
      </w:r>
      <w:r w:rsid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ś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</w:t>
      </w:r>
      <w:r w:rsid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Tomasza 43, reprezentowana przez Rektora.</w:t>
      </w:r>
    </w:p>
    <w:p w14:paraId="779E157E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2. W sprawach z zakresu ochrony danych osobowych proszę kontaktować się z Inspektorem Ochrony Danych Osobowych pod adresem e-mail: </w:t>
      </w:r>
      <w:hyperlink r:id="rId5" w:history="1">
        <w:r w:rsidRPr="002B19B1">
          <w:rPr>
            <w:rFonts w:ascii="Arial" w:eastAsia="Times New Roman" w:hAnsi="Arial" w:cs="Arial"/>
            <w:color w:val="002743"/>
            <w:sz w:val="12"/>
            <w:szCs w:val="12"/>
            <w:u w:val="single"/>
            <w:lang w:eastAsia="pl-PL"/>
          </w:rPr>
          <w:t>iodo@amuz.krakow.pl</w:t>
        </w:r>
      </w:hyperlink>
    </w:p>
    <w:p w14:paraId="06AB70B2" w14:textId="0C6396F2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3. Dane osobowe będą przetwarzane w związku z uczestnictwem w </w:t>
      </w:r>
      <w:r w:rsidR="001E6D4C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II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Międzynarodowym Konkursie Duetów Fortepianowych organizowanym przez Akademię Muzyczną </w:t>
      </w:r>
      <w:r w:rsidR="001E6D4C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w Krakowie. </w:t>
      </w:r>
    </w:p>
    <w:p w14:paraId="7A0F221F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4. Dane osobowe będą przetwarzane przez okres niezbędny do realizacji ww. celu z uwzględnieniem okresów przechowywania określonych w przepisach odrębnych, w tym przepisach archiwalnych.</w:t>
      </w:r>
    </w:p>
    <w:p w14:paraId="319CE7B7" w14:textId="03EEE33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5. Podstawą prawną przetwarzania danych jest art. 6 ust. 1 lit. c) </w:t>
      </w:r>
      <w:r w:rsidR="001E6D4C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RODO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</w:p>
    <w:p w14:paraId="6B72130C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6. Osoba, której dane dotyczą ma prawo do:</w:t>
      </w:r>
    </w:p>
    <w:p w14:paraId="12519CB6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1)  dostępu do treści swoich danych oraz możliwości ich poprawiania, sprostowania, ograniczenia przetwarzania, a także – w przypadkach przewidzianych prawem – prawo do usunięcia danych (prawo do bycia zapomnianym) i prawo do wniesienia sprzeciwu wobec przetwarzania danych,</w:t>
      </w:r>
    </w:p>
    <w:p w14:paraId="5FF5B494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2)  wniesienia skargi do organu nadzorczego w przypadku gdy przetwarzanie danych odbywa się z naruszeniem przepisów powyższego rozporządzenia, tj. Prezesa Ochrony Danych Osobowych, ul. Stawki 2, 00-193 Warszawa,</w:t>
      </w:r>
    </w:p>
    <w:p w14:paraId="701D7006" w14:textId="16743C9E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7. W przypadku, gdy przetwarzanie danych osobowych odbywa się na podstawie zgody osoby na przetwarzanie danych osobowych (art. 6 ust. 1 lit a RODO), przysługuje Pani/Panu prawo do cofnięcia tej zgody w dowolnym momencie. Cofnięcie to nie ma wpływu na zgodność przetwarzania,</w:t>
      </w:r>
      <w:r w:rsidR="00B34CF0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którego dokonano na podstawie zgody przed jej cofnięciem, z obowiązującym prawem.</w:t>
      </w:r>
    </w:p>
    <w:p w14:paraId="345F835A" w14:textId="77777777" w:rsidR="00B37478" w:rsidRPr="002B19B1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8. W przypadku, gdy przetwarzanie danych osobowych odbywa się na podstawie zgody osoby, której dane dotyczą, podanie przez Panią/Pana danych osobowych Administratorowi ma charakter dobrowolny. </w:t>
      </w:r>
    </w:p>
    <w:p w14:paraId="4F3EE032" w14:textId="77777777" w:rsidR="00B37478" w:rsidRDefault="00B37478" w:rsidP="00B3747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9. Pani/Pana dane osobowe mogą być przetwarzane w sposób zautomatyzowany i nie będą profilowane.</w:t>
      </w:r>
    </w:p>
    <w:p w14:paraId="1AFC45F2" w14:textId="77777777" w:rsidR="001E6D4C" w:rsidRPr="001E6D4C" w:rsidRDefault="001E6D4C" w:rsidP="001E6D4C">
      <w:pPr>
        <w:pStyle w:val="Bezodstpw"/>
        <w:rPr>
          <w:lang w:eastAsia="pl-PL"/>
        </w:rPr>
      </w:pPr>
    </w:p>
    <w:p w14:paraId="0419A439" w14:textId="77777777" w:rsidR="00586605" w:rsidRDefault="00586605" w:rsidP="00586605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PODPISY UCZESTNIKÓW</w:t>
      </w:r>
    </w:p>
    <w:p w14:paraId="0E3B7B77" w14:textId="77777777" w:rsidR="001E6D4C" w:rsidRDefault="001E6D4C" w:rsidP="002B19B1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8A378D5" w14:textId="01374DFE" w:rsidR="00B37478" w:rsidRPr="002B19B1" w:rsidRDefault="00B37478" w:rsidP="002B19B1">
      <w:pPr>
        <w:pStyle w:val="Bezodstpw"/>
        <w:numPr>
          <w:ilvl w:val="0"/>
          <w:numId w:val="13"/>
        </w:num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………………………………………………</w:t>
      </w:r>
      <w:r w:rsidR="002B19B1">
        <w:rPr>
          <w:rFonts w:ascii="Arial" w:hAnsi="Arial" w:cs="Arial"/>
          <w:sz w:val="20"/>
          <w:szCs w:val="20"/>
        </w:rPr>
        <w:br/>
      </w:r>
    </w:p>
    <w:p w14:paraId="59839538" w14:textId="78AAD8BB" w:rsidR="00B37478" w:rsidRPr="001E6D4C" w:rsidRDefault="00B37478" w:rsidP="00B37478">
      <w:pPr>
        <w:pStyle w:val="Bezodstpw"/>
        <w:numPr>
          <w:ilvl w:val="0"/>
          <w:numId w:val="13"/>
        </w:num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E6D4C">
        <w:rPr>
          <w:rFonts w:ascii="Arial" w:hAnsi="Arial" w:cs="Arial"/>
          <w:sz w:val="20"/>
          <w:szCs w:val="20"/>
        </w:rPr>
        <w:t>……………………………………………</w:t>
      </w:r>
      <w:r w:rsidR="002B19B1" w:rsidRPr="001E6D4C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</w:p>
    <w:sectPr w:rsidR="00B37478" w:rsidRPr="001E6D4C" w:rsidSect="002B19B1">
      <w:pgSz w:w="11900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51AE"/>
    <w:multiLevelType w:val="hybridMultilevel"/>
    <w:tmpl w:val="5C48B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8B7"/>
    <w:multiLevelType w:val="hybridMultilevel"/>
    <w:tmpl w:val="D76A8BF6"/>
    <w:lvl w:ilvl="0" w:tplc="FE361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23"/>
    <w:multiLevelType w:val="hybridMultilevel"/>
    <w:tmpl w:val="CFDE098C"/>
    <w:lvl w:ilvl="0" w:tplc="7FFC51C4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1AA02B2F"/>
    <w:multiLevelType w:val="hybridMultilevel"/>
    <w:tmpl w:val="4B100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662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2E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624D"/>
    <w:multiLevelType w:val="hybridMultilevel"/>
    <w:tmpl w:val="C452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2D6"/>
    <w:multiLevelType w:val="hybridMultilevel"/>
    <w:tmpl w:val="BB54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55DC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238B"/>
    <w:multiLevelType w:val="hybridMultilevel"/>
    <w:tmpl w:val="72128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525"/>
    <w:multiLevelType w:val="hybridMultilevel"/>
    <w:tmpl w:val="140E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97195"/>
    <w:multiLevelType w:val="hybridMultilevel"/>
    <w:tmpl w:val="DF4876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B1D"/>
    <w:multiLevelType w:val="hybridMultilevel"/>
    <w:tmpl w:val="03A2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01"/>
    <w:rsid w:val="000011EA"/>
    <w:rsid w:val="00051764"/>
    <w:rsid w:val="001E6D4C"/>
    <w:rsid w:val="00201CAE"/>
    <w:rsid w:val="002B19B1"/>
    <w:rsid w:val="00586605"/>
    <w:rsid w:val="00623423"/>
    <w:rsid w:val="006429B5"/>
    <w:rsid w:val="007658BD"/>
    <w:rsid w:val="00824C2B"/>
    <w:rsid w:val="00A156C3"/>
    <w:rsid w:val="00B34CF0"/>
    <w:rsid w:val="00B37478"/>
    <w:rsid w:val="00D03C01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5330"/>
  <w15:chartTrackingRefBased/>
  <w15:docId w15:val="{5AC5B973-2349-40F7-8384-C7534EF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B37478"/>
    <w:pPr>
      <w:spacing w:after="0" w:line="36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478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ipercze">
    <w:name w:val="Hyperlink"/>
    <w:unhideWhenUsed/>
    <w:rsid w:val="00B37478"/>
    <w:rPr>
      <w:color w:val="0000FF"/>
      <w:u w:val="single"/>
    </w:rPr>
  </w:style>
  <w:style w:type="character" w:styleId="Pogrubienie">
    <w:name w:val="Strong"/>
    <w:uiPriority w:val="22"/>
    <w:qFormat/>
    <w:rsid w:val="00B37478"/>
    <w:rPr>
      <w:b/>
      <w:bCs/>
    </w:rPr>
  </w:style>
  <w:style w:type="paragraph" w:styleId="Akapitzlist">
    <w:name w:val="List Paragraph"/>
    <w:basedOn w:val="Normalny"/>
    <w:uiPriority w:val="34"/>
    <w:qFormat/>
    <w:rsid w:val="00B3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Debski</dc:creator>
  <cp:keywords/>
  <dc:description/>
  <cp:lastModifiedBy>Kuza Magdalena</cp:lastModifiedBy>
  <cp:revision>5</cp:revision>
  <dcterms:created xsi:type="dcterms:W3CDTF">2024-01-15T10:33:00Z</dcterms:created>
  <dcterms:modified xsi:type="dcterms:W3CDTF">2024-01-15T11:32:00Z</dcterms:modified>
</cp:coreProperties>
</file>