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FF3" w:rsidRPr="00F8743C" w:rsidRDefault="006F7FF3" w:rsidP="00F8743C">
      <w:pPr>
        <w:jc w:val="both"/>
        <w:rPr>
          <w:noProof/>
          <w:sz w:val="18"/>
          <w:shd w:val="clear" w:color="auto" w:fill="222A35" w:themeFill="text2" w:themeFillShade="80"/>
          <w:lang w:eastAsia="pl-PL"/>
        </w:rPr>
      </w:pPr>
    </w:p>
    <w:p w:rsidR="00D64506" w:rsidRPr="00F8743C" w:rsidRDefault="00F8743C" w:rsidP="00F8743C">
      <w:pPr>
        <w:jc w:val="both"/>
        <w:rPr>
          <w:noProof/>
          <w:sz w:val="18"/>
          <w:shd w:val="clear" w:color="auto" w:fill="222A35" w:themeFill="text2" w:themeFillShade="80"/>
          <w:lang w:eastAsia="pl-PL"/>
        </w:rPr>
      </w:pPr>
      <w:r w:rsidRPr="00F8743C">
        <w:rPr>
          <w:noProof/>
          <w:sz w:val="18"/>
          <w:shd w:val="clear" w:color="auto" w:fill="222A35" w:themeFill="text2" w:themeFillShade="80"/>
          <w:lang w:eastAsia="pl-PL"/>
        </w:rPr>
        <w:drawing>
          <wp:inline distT="0" distB="0" distL="0" distR="0">
            <wp:extent cx="5760720" cy="1677721"/>
            <wp:effectExtent l="0" t="0" r="0" b="0"/>
            <wp:docPr id="1" name="Obraz 1" descr="C:\Users\Marcin\OneDrive\konferencja naukowa amk kraków\XXI logo en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\OneDrive\konferencja naukowa amk kraków\XXI logo en błę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22C" w:rsidRDefault="00B8622C" w:rsidP="00B8622C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Academy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 xml:space="preserve"> of Music in </w:t>
      </w: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Krakow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, March 2-3, 2018</w:t>
      </w:r>
    </w:p>
    <w:p w:rsidR="00D64506" w:rsidRPr="00F8743C" w:rsidRDefault="00D64506" w:rsidP="00F8743C">
      <w:pPr>
        <w:jc w:val="both"/>
        <w:rPr>
          <w:noProof/>
          <w:sz w:val="18"/>
          <w:lang w:eastAsia="pl-PL"/>
        </w:rPr>
      </w:pPr>
    </w:p>
    <w:p w:rsidR="00A37794" w:rsidRPr="00F8743C" w:rsidRDefault="00A37794" w:rsidP="00F8743C">
      <w:pPr>
        <w:jc w:val="both"/>
        <w:rPr>
          <w:rFonts w:ascii="Century Gothic" w:hAnsi="Century Gothic" w:cs="Times New Roman"/>
          <w:b/>
          <w:szCs w:val="32"/>
        </w:rPr>
      </w:pPr>
    </w:p>
    <w:p w:rsidR="00F8743C" w:rsidRPr="00F8743C" w:rsidRDefault="00F8743C" w:rsidP="00F8743C">
      <w:pPr>
        <w:jc w:val="both"/>
        <w:rPr>
          <w:rFonts w:ascii="Century Gothic" w:hAnsi="Century Gothic" w:cs="Times New Roman"/>
          <w:b/>
          <w:sz w:val="26"/>
          <w:szCs w:val="32"/>
        </w:rPr>
      </w:pPr>
      <w:proofErr w:type="spellStart"/>
      <w:r w:rsidRPr="00F8743C">
        <w:rPr>
          <w:rFonts w:ascii="Century Gothic" w:hAnsi="Century Gothic" w:cs="Times New Roman"/>
          <w:b/>
          <w:sz w:val="26"/>
          <w:szCs w:val="32"/>
        </w:rPr>
        <w:t>Dear</w:t>
      </w:r>
      <w:proofErr w:type="spellEnd"/>
      <w:r w:rsidRPr="00F8743C">
        <w:rPr>
          <w:rFonts w:ascii="Century Gothic" w:hAnsi="Century Gothic" w:cs="Times New Roman"/>
          <w:b/>
          <w:sz w:val="26"/>
          <w:szCs w:val="32"/>
        </w:rPr>
        <w:t xml:space="preserve"> Sir </w:t>
      </w:r>
      <w:proofErr w:type="spellStart"/>
      <w:r w:rsidRPr="00F8743C">
        <w:rPr>
          <w:rFonts w:ascii="Century Gothic" w:hAnsi="Century Gothic" w:cs="Times New Roman"/>
          <w:b/>
          <w:sz w:val="26"/>
          <w:szCs w:val="32"/>
        </w:rPr>
        <w:t>or</w:t>
      </w:r>
      <w:proofErr w:type="spellEnd"/>
      <w:r w:rsidRPr="00F8743C">
        <w:rPr>
          <w:rFonts w:ascii="Century Gothic" w:hAnsi="Century Gothic" w:cs="Times New Roman"/>
          <w:b/>
          <w:sz w:val="26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b/>
          <w:sz w:val="26"/>
          <w:szCs w:val="32"/>
        </w:rPr>
        <w:t>Madam</w:t>
      </w:r>
      <w:proofErr w:type="spellEnd"/>
      <w:r w:rsidRPr="00F8743C">
        <w:rPr>
          <w:rFonts w:ascii="Century Gothic" w:hAnsi="Century Gothic" w:cs="Times New Roman"/>
          <w:b/>
          <w:sz w:val="26"/>
          <w:szCs w:val="32"/>
        </w:rPr>
        <w:t xml:space="preserve">, </w:t>
      </w:r>
    </w:p>
    <w:p w:rsidR="00F8743C" w:rsidRPr="00F8743C" w:rsidRDefault="00F8743C" w:rsidP="00F8743C">
      <w:pPr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the </w:t>
      </w:r>
      <w:proofErr w:type="spellStart"/>
      <w:r w:rsidRPr="00F8743C">
        <w:rPr>
          <w:rFonts w:ascii="Century Gothic" w:hAnsi="Century Gothic" w:cs="Times New Roman"/>
          <w:szCs w:val="32"/>
        </w:rPr>
        <w:t>Contemporary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Music, Jazz, and </w:t>
      </w:r>
      <w:proofErr w:type="spellStart"/>
      <w:r w:rsidRPr="00F8743C">
        <w:rPr>
          <w:rFonts w:ascii="Century Gothic" w:hAnsi="Century Gothic" w:cs="Times New Roman"/>
          <w:szCs w:val="32"/>
        </w:rPr>
        <w:t>Percussion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Department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, </w:t>
      </w:r>
      <w:proofErr w:type="spellStart"/>
      <w:r w:rsidRPr="00F8743C">
        <w:rPr>
          <w:rFonts w:ascii="Century Gothic" w:hAnsi="Century Gothic" w:cs="Times New Roman"/>
          <w:szCs w:val="32"/>
        </w:rPr>
        <w:t>Academy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Music in </w:t>
      </w:r>
      <w:proofErr w:type="spellStart"/>
      <w:r w:rsidRPr="00F8743C">
        <w:rPr>
          <w:rFonts w:ascii="Century Gothic" w:hAnsi="Century Gothic" w:cs="Times New Roman"/>
          <w:szCs w:val="32"/>
        </w:rPr>
        <w:t>Krakow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would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like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to </w:t>
      </w:r>
      <w:proofErr w:type="spellStart"/>
      <w:r w:rsidRPr="00F8743C">
        <w:rPr>
          <w:rFonts w:ascii="Century Gothic" w:hAnsi="Century Gothic" w:cs="Times New Roman"/>
          <w:szCs w:val="32"/>
        </w:rPr>
        <w:t>invit</w:t>
      </w:r>
      <w:r>
        <w:rPr>
          <w:rFonts w:ascii="Century Gothic" w:hAnsi="Century Gothic" w:cs="Times New Roman"/>
          <w:szCs w:val="32"/>
        </w:rPr>
        <w:t>e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>
        <w:rPr>
          <w:rFonts w:ascii="Century Gothic" w:hAnsi="Century Gothic" w:cs="Times New Roman"/>
          <w:szCs w:val="32"/>
        </w:rPr>
        <w:t>you</w:t>
      </w:r>
      <w:proofErr w:type="spellEnd"/>
      <w:r>
        <w:rPr>
          <w:rFonts w:ascii="Century Gothic" w:hAnsi="Century Gothic" w:cs="Times New Roman"/>
          <w:szCs w:val="32"/>
        </w:rPr>
        <w:t xml:space="preserve"> to </w:t>
      </w:r>
      <w:proofErr w:type="spellStart"/>
      <w:r>
        <w:rPr>
          <w:rFonts w:ascii="Century Gothic" w:hAnsi="Century Gothic" w:cs="Times New Roman"/>
          <w:szCs w:val="32"/>
        </w:rPr>
        <w:t>participate</w:t>
      </w:r>
      <w:proofErr w:type="spellEnd"/>
      <w:r>
        <w:rPr>
          <w:rFonts w:ascii="Century Gothic" w:hAnsi="Century Gothic" w:cs="Times New Roman"/>
          <w:szCs w:val="32"/>
        </w:rPr>
        <w:t xml:space="preserve"> in the </w:t>
      </w:r>
      <w:r w:rsidRPr="00F8743C">
        <w:rPr>
          <w:rFonts w:ascii="Century Gothic" w:hAnsi="Century Gothic" w:cs="Times New Roman"/>
          <w:szCs w:val="32"/>
        </w:rPr>
        <w:t xml:space="preserve">International </w:t>
      </w:r>
      <w:proofErr w:type="spellStart"/>
      <w:r w:rsidRPr="00F8743C">
        <w:rPr>
          <w:rFonts w:ascii="Century Gothic" w:hAnsi="Century Gothic" w:cs="Times New Roman"/>
          <w:szCs w:val="32"/>
        </w:rPr>
        <w:t>Scientific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Educational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Conference </w:t>
      </w:r>
      <w:r w:rsidRPr="00F8743C">
        <w:rPr>
          <w:rFonts w:ascii="Century Gothic" w:hAnsi="Century Gothic" w:cs="Times New Roman"/>
          <w:i/>
          <w:szCs w:val="32"/>
        </w:rPr>
        <w:t>Jazz XXI</w:t>
      </w:r>
      <w:r w:rsidRPr="00F8743C">
        <w:rPr>
          <w:rFonts w:ascii="Century Gothic" w:hAnsi="Century Gothic" w:cs="Times New Roman"/>
          <w:szCs w:val="32"/>
        </w:rPr>
        <w:t>.</w:t>
      </w:r>
    </w:p>
    <w:p w:rsidR="00F8743C" w:rsidRPr="00F8743C" w:rsidRDefault="00F8743C" w:rsidP="00F8743C">
      <w:pPr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The </w:t>
      </w:r>
      <w:proofErr w:type="spellStart"/>
      <w:r w:rsidRPr="00F8743C">
        <w:rPr>
          <w:rFonts w:ascii="Century Gothic" w:hAnsi="Century Gothic" w:cs="Times New Roman"/>
          <w:szCs w:val="32"/>
        </w:rPr>
        <w:t>dynamic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development of </w:t>
      </w:r>
      <w:proofErr w:type="spellStart"/>
      <w:r w:rsidRPr="00F8743C">
        <w:rPr>
          <w:rFonts w:ascii="Century Gothic" w:hAnsi="Century Gothic" w:cs="Times New Roman"/>
          <w:szCs w:val="32"/>
        </w:rPr>
        <w:t>Polish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world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jazz in </w:t>
      </w:r>
      <w:proofErr w:type="spellStart"/>
      <w:r w:rsidRPr="00F8743C">
        <w:rPr>
          <w:rFonts w:ascii="Century Gothic" w:hAnsi="Century Gothic" w:cs="Times New Roman"/>
          <w:szCs w:val="32"/>
        </w:rPr>
        <w:t>last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dozen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or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so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years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has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made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it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difficult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to </w:t>
      </w:r>
      <w:proofErr w:type="spellStart"/>
      <w:r w:rsidRPr="00F8743C">
        <w:rPr>
          <w:rFonts w:ascii="Century Gothic" w:hAnsi="Century Gothic" w:cs="Times New Roman"/>
          <w:szCs w:val="32"/>
        </w:rPr>
        <w:t>follow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the </w:t>
      </w:r>
      <w:proofErr w:type="spellStart"/>
      <w:r w:rsidRPr="00F8743C">
        <w:rPr>
          <w:rFonts w:ascii="Century Gothic" w:hAnsi="Century Gothic" w:cs="Times New Roman"/>
          <w:szCs w:val="32"/>
        </w:rPr>
        <w:t>growing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numer of jazz </w:t>
      </w:r>
      <w:proofErr w:type="spellStart"/>
      <w:r w:rsidRPr="00F8743C">
        <w:rPr>
          <w:rFonts w:ascii="Century Gothic" w:hAnsi="Century Gothic" w:cs="Times New Roman"/>
          <w:szCs w:val="32"/>
        </w:rPr>
        <w:t>musicians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their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discography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, the </w:t>
      </w:r>
      <w:proofErr w:type="spellStart"/>
      <w:r w:rsidRPr="00F8743C">
        <w:rPr>
          <w:rFonts w:ascii="Century Gothic" w:hAnsi="Century Gothic" w:cs="Times New Roman"/>
          <w:szCs w:val="32"/>
        </w:rPr>
        <w:t>growing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number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jazz </w:t>
      </w:r>
      <w:proofErr w:type="spellStart"/>
      <w:r w:rsidRPr="00F8743C">
        <w:rPr>
          <w:rFonts w:ascii="Century Gothic" w:hAnsi="Century Gothic" w:cs="Times New Roman"/>
          <w:szCs w:val="32"/>
        </w:rPr>
        <w:t>educational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centers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the </w:t>
      </w:r>
      <w:proofErr w:type="spellStart"/>
      <w:r w:rsidRPr="00F8743C">
        <w:rPr>
          <w:rFonts w:ascii="Century Gothic" w:hAnsi="Century Gothic" w:cs="Times New Roman"/>
          <w:szCs w:val="32"/>
        </w:rPr>
        <w:t>increasing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offer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jazz </w:t>
      </w:r>
      <w:proofErr w:type="spellStart"/>
      <w:r w:rsidRPr="00F8743C">
        <w:rPr>
          <w:rFonts w:ascii="Century Gothic" w:hAnsi="Century Gothic" w:cs="Times New Roman"/>
          <w:szCs w:val="32"/>
        </w:rPr>
        <w:t>concerts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festivals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. The </w:t>
      </w:r>
      <w:proofErr w:type="spellStart"/>
      <w:r w:rsidRPr="00F8743C">
        <w:rPr>
          <w:rFonts w:ascii="Century Gothic" w:hAnsi="Century Gothic" w:cs="Times New Roman"/>
          <w:szCs w:val="32"/>
        </w:rPr>
        <w:t>aim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the </w:t>
      </w:r>
      <w:proofErr w:type="spellStart"/>
      <w:r w:rsidRPr="00F8743C">
        <w:rPr>
          <w:rFonts w:ascii="Century Gothic" w:hAnsi="Century Gothic" w:cs="Times New Roman"/>
          <w:szCs w:val="32"/>
        </w:rPr>
        <w:t>conference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is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to </w:t>
      </w:r>
      <w:proofErr w:type="spellStart"/>
      <w:r w:rsidRPr="00F8743C">
        <w:rPr>
          <w:rFonts w:ascii="Century Gothic" w:hAnsi="Century Gothic" w:cs="Times New Roman"/>
          <w:szCs w:val="32"/>
        </w:rPr>
        <w:t>attempt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to </w:t>
      </w:r>
      <w:proofErr w:type="spellStart"/>
      <w:r w:rsidRPr="00F8743C">
        <w:rPr>
          <w:rFonts w:ascii="Century Gothic" w:hAnsi="Century Gothic" w:cs="Times New Roman"/>
          <w:szCs w:val="32"/>
        </w:rPr>
        <w:t>summarize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contemporary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compositional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, </w:t>
      </w:r>
      <w:proofErr w:type="spellStart"/>
      <w:r w:rsidRPr="00F8743C">
        <w:rPr>
          <w:rFonts w:ascii="Century Gothic" w:hAnsi="Century Gothic" w:cs="Times New Roman"/>
          <w:szCs w:val="32"/>
        </w:rPr>
        <w:t>performative</w:t>
      </w:r>
      <w:proofErr w:type="spellEnd"/>
      <w:r>
        <w:rPr>
          <w:rFonts w:ascii="Century Gothic" w:hAnsi="Century Gothic" w:cs="Times New Roman"/>
          <w:szCs w:val="32"/>
        </w:rPr>
        <w:t>,</w:t>
      </w:r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educational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r>
        <w:rPr>
          <w:rFonts w:ascii="Century Gothic" w:hAnsi="Century Gothic" w:cs="Times New Roman"/>
          <w:szCs w:val="32"/>
        </w:rPr>
        <w:t xml:space="preserve">and </w:t>
      </w:r>
      <w:proofErr w:type="spellStart"/>
      <w:r>
        <w:rPr>
          <w:rFonts w:ascii="Century Gothic" w:hAnsi="Century Gothic" w:cs="Times New Roman"/>
          <w:szCs w:val="32"/>
        </w:rPr>
        <w:t>concert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trends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in </w:t>
      </w:r>
      <w:proofErr w:type="spellStart"/>
      <w:r w:rsidRPr="00F8743C">
        <w:rPr>
          <w:rFonts w:ascii="Century Gothic" w:hAnsi="Century Gothic" w:cs="Times New Roman"/>
          <w:szCs w:val="32"/>
        </w:rPr>
        <w:t>Polish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world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jazz.  </w:t>
      </w:r>
    </w:p>
    <w:p w:rsidR="00F8743C" w:rsidRPr="00F8743C" w:rsidRDefault="00F8743C" w:rsidP="00F8743C">
      <w:pPr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We </w:t>
      </w:r>
      <w:proofErr w:type="spellStart"/>
      <w:r w:rsidRPr="00F8743C">
        <w:rPr>
          <w:rFonts w:ascii="Century Gothic" w:hAnsi="Century Gothic" w:cs="Times New Roman"/>
          <w:szCs w:val="32"/>
        </w:rPr>
        <w:t>invite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artists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, </w:t>
      </w:r>
      <w:proofErr w:type="spellStart"/>
      <w:r w:rsidRPr="00F8743C">
        <w:rPr>
          <w:rFonts w:ascii="Century Gothic" w:hAnsi="Century Gothic" w:cs="Times New Roman"/>
          <w:szCs w:val="32"/>
        </w:rPr>
        <w:t>educators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academics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specializing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in jazz </w:t>
      </w:r>
      <w:proofErr w:type="spellStart"/>
      <w:r w:rsidRPr="00F8743C">
        <w:rPr>
          <w:rFonts w:ascii="Century Gothic" w:hAnsi="Century Gothic" w:cs="Times New Roman"/>
          <w:szCs w:val="32"/>
        </w:rPr>
        <w:t>music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to </w:t>
      </w:r>
      <w:proofErr w:type="spellStart"/>
      <w:r w:rsidRPr="00F8743C">
        <w:rPr>
          <w:rFonts w:ascii="Century Gothic" w:hAnsi="Century Gothic" w:cs="Times New Roman"/>
          <w:szCs w:val="32"/>
        </w:rPr>
        <w:t>participate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in the </w:t>
      </w:r>
      <w:proofErr w:type="spellStart"/>
      <w:r w:rsidRPr="00F8743C">
        <w:rPr>
          <w:rFonts w:ascii="Century Gothic" w:hAnsi="Century Gothic" w:cs="Times New Roman"/>
          <w:szCs w:val="32"/>
        </w:rPr>
        <w:t>conference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. The </w:t>
      </w:r>
      <w:proofErr w:type="spellStart"/>
      <w:r w:rsidRPr="00F8743C">
        <w:rPr>
          <w:rFonts w:ascii="Century Gothic" w:hAnsi="Century Gothic" w:cs="Times New Roman"/>
          <w:szCs w:val="32"/>
        </w:rPr>
        <w:t>topics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the </w:t>
      </w:r>
      <w:proofErr w:type="spellStart"/>
      <w:r w:rsidRPr="00F8743C">
        <w:rPr>
          <w:rFonts w:ascii="Century Gothic" w:hAnsi="Century Gothic" w:cs="Times New Roman"/>
          <w:szCs w:val="32"/>
        </w:rPr>
        <w:t>conference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are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as </w:t>
      </w:r>
      <w:proofErr w:type="spellStart"/>
      <w:r w:rsidRPr="00F8743C">
        <w:rPr>
          <w:rFonts w:ascii="Century Gothic" w:hAnsi="Century Gothic" w:cs="Times New Roman"/>
          <w:szCs w:val="32"/>
        </w:rPr>
        <w:t>follows</w:t>
      </w:r>
      <w:proofErr w:type="spellEnd"/>
      <w:r w:rsidRPr="00F8743C">
        <w:rPr>
          <w:rFonts w:ascii="Century Gothic" w:hAnsi="Century Gothic" w:cs="Times New Roman"/>
          <w:szCs w:val="32"/>
        </w:rPr>
        <w:t>: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proofErr w:type="spellStart"/>
      <w:r w:rsidRPr="00F8743C">
        <w:rPr>
          <w:rFonts w:ascii="Century Gothic" w:hAnsi="Century Gothic" w:cs="Times New Roman"/>
          <w:szCs w:val="32"/>
        </w:rPr>
        <w:t>Outstanding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musicians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</w:t>
      </w:r>
      <w:proofErr w:type="spellStart"/>
      <w:r w:rsidRPr="00F8743C">
        <w:rPr>
          <w:rFonts w:ascii="Century Gothic" w:hAnsi="Century Gothic" w:cs="Times New Roman"/>
          <w:szCs w:val="32"/>
        </w:rPr>
        <w:t>new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faces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</w:t>
      </w:r>
      <w:proofErr w:type="spellStart"/>
      <w:r w:rsidRPr="00F8743C">
        <w:rPr>
          <w:rFonts w:ascii="Century Gothic" w:hAnsi="Century Gothic" w:cs="Times New Roman"/>
          <w:szCs w:val="32"/>
        </w:rPr>
        <w:t>contemporary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jazz </w:t>
      </w:r>
      <w:proofErr w:type="spellStart"/>
      <w:r w:rsidRPr="00F8743C">
        <w:rPr>
          <w:rFonts w:ascii="Century Gothic" w:hAnsi="Century Gothic" w:cs="Times New Roman"/>
          <w:szCs w:val="32"/>
        </w:rPr>
        <w:t>scene</w:t>
      </w:r>
      <w:proofErr w:type="spellEnd"/>
      <w:r w:rsidRPr="00F8743C">
        <w:rPr>
          <w:rFonts w:ascii="Century Gothic" w:hAnsi="Century Gothic" w:cs="Times New Roman"/>
          <w:szCs w:val="32"/>
        </w:rPr>
        <w:t>.</w:t>
      </w:r>
    </w:p>
    <w:p w:rsidR="00F8743C" w:rsidRPr="00F8743C" w:rsidRDefault="00CF5E75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proofErr w:type="spellStart"/>
      <w:r>
        <w:rPr>
          <w:rFonts w:ascii="Century Gothic" w:hAnsi="Century Gothic" w:cs="Times New Roman"/>
          <w:szCs w:val="32"/>
        </w:rPr>
        <w:t>Present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 w:rsidR="00F8743C" w:rsidRPr="00F8743C">
        <w:rPr>
          <w:rFonts w:ascii="Century Gothic" w:hAnsi="Century Gothic" w:cs="Times New Roman"/>
          <w:szCs w:val="32"/>
        </w:rPr>
        <w:t>educational</w:t>
      </w:r>
      <w:proofErr w:type="spellEnd"/>
      <w:r w:rsidR="00F8743C"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="00F8743C" w:rsidRPr="00F8743C">
        <w:rPr>
          <w:rFonts w:ascii="Century Gothic" w:hAnsi="Century Gothic" w:cs="Times New Roman"/>
          <w:szCs w:val="32"/>
        </w:rPr>
        <w:t>centers</w:t>
      </w:r>
      <w:proofErr w:type="spellEnd"/>
      <w:r w:rsidR="00F8743C" w:rsidRPr="00F8743C">
        <w:rPr>
          <w:rFonts w:ascii="Century Gothic" w:hAnsi="Century Gothic" w:cs="Times New Roman"/>
          <w:szCs w:val="32"/>
        </w:rPr>
        <w:t xml:space="preserve"> of jazz </w:t>
      </w:r>
      <w:proofErr w:type="spellStart"/>
      <w:r w:rsidR="00F8743C" w:rsidRPr="00F8743C">
        <w:rPr>
          <w:rFonts w:ascii="Century Gothic" w:hAnsi="Century Gothic" w:cs="Times New Roman"/>
          <w:szCs w:val="32"/>
        </w:rPr>
        <w:t>music</w:t>
      </w:r>
      <w:proofErr w:type="spellEnd"/>
      <w:r w:rsidR="00F8743C" w:rsidRPr="00F8743C">
        <w:rPr>
          <w:rFonts w:ascii="Century Gothic" w:hAnsi="Century Gothic" w:cs="Times New Roman"/>
          <w:szCs w:val="32"/>
        </w:rPr>
        <w:t>.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proofErr w:type="spellStart"/>
      <w:r w:rsidRPr="00F8743C">
        <w:rPr>
          <w:rFonts w:ascii="Century Gothic" w:hAnsi="Century Gothic" w:cs="Times New Roman"/>
          <w:szCs w:val="32"/>
        </w:rPr>
        <w:t>Contemporary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F8743C">
        <w:rPr>
          <w:rFonts w:ascii="Century Gothic" w:hAnsi="Century Gothic" w:cs="Times New Roman"/>
          <w:szCs w:val="32"/>
        </w:rPr>
        <w:t>didactics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jazz </w:t>
      </w:r>
      <w:proofErr w:type="spellStart"/>
      <w:r w:rsidRPr="00F8743C">
        <w:rPr>
          <w:rFonts w:ascii="Century Gothic" w:hAnsi="Century Gothic" w:cs="Times New Roman"/>
          <w:szCs w:val="32"/>
        </w:rPr>
        <w:t>music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. 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The </w:t>
      </w:r>
      <w:proofErr w:type="spellStart"/>
      <w:r w:rsidRPr="00F8743C">
        <w:rPr>
          <w:rFonts w:ascii="Century Gothic" w:hAnsi="Century Gothic" w:cs="Times New Roman"/>
          <w:szCs w:val="32"/>
        </w:rPr>
        <w:t>present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jazz </w:t>
      </w:r>
      <w:proofErr w:type="spellStart"/>
      <w:r w:rsidRPr="00F8743C">
        <w:rPr>
          <w:rFonts w:ascii="Century Gothic" w:hAnsi="Century Gothic" w:cs="Times New Roman"/>
          <w:szCs w:val="32"/>
        </w:rPr>
        <w:t>festivals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and jazz club </w:t>
      </w:r>
      <w:proofErr w:type="spellStart"/>
      <w:r w:rsidRPr="00F8743C">
        <w:rPr>
          <w:rFonts w:ascii="Century Gothic" w:hAnsi="Century Gothic" w:cs="Times New Roman"/>
          <w:szCs w:val="32"/>
        </w:rPr>
        <w:t>scenes</w:t>
      </w:r>
      <w:proofErr w:type="spellEnd"/>
      <w:r w:rsidRPr="00F8743C">
        <w:rPr>
          <w:rFonts w:ascii="Century Gothic" w:hAnsi="Century Gothic" w:cs="Times New Roman"/>
          <w:szCs w:val="32"/>
        </w:rPr>
        <w:t>.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proofErr w:type="spellStart"/>
      <w:r w:rsidRPr="00F8743C">
        <w:rPr>
          <w:rFonts w:ascii="Century Gothic" w:hAnsi="Century Gothic" w:cs="Times New Roman"/>
          <w:szCs w:val="32"/>
        </w:rPr>
        <w:t>Contemporary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jazz </w:t>
      </w:r>
      <w:proofErr w:type="spellStart"/>
      <w:r w:rsidRPr="00F8743C">
        <w:rPr>
          <w:rFonts w:ascii="Century Gothic" w:hAnsi="Century Gothic" w:cs="Times New Roman"/>
          <w:szCs w:val="32"/>
        </w:rPr>
        <w:t>repertoire</w:t>
      </w:r>
      <w:proofErr w:type="spellEnd"/>
      <w:r w:rsidRPr="00F8743C">
        <w:rPr>
          <w:rFonts w:ascii="Century Gothic" w:hAnsi="Century Gothic" w:cs="Times New Roman"/>
          <w:szCs w:val="32"/>
        </w:rPr>
        <w:t>.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Musical </w:t>
      </w:r>
      <w:proofErr w:type="spellStart"/>
      <w:r w:rsidRPr="00F8743C">
        <w:rPr>
          <w:rFonts w:ascii="Century Gothic" w:hAnsi="Century Gothic" w:cs="Times New Roman"/>
          <w:szCs w:val="32"/>
        </w:rPr>
        <w:t>skills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</w:t>
      </w:r>
      <w:proofErr w:type="spellStart"/>
      <w:r w:rsidRPr="00F8743C">
        <w:rPr>
          <w:rFonts w:ascii="Century Gothic" w:hAnsi="Century Gothic" w:cs="Times New Roman"/>
          <w:szCs w:val="32"/>
        </w:rPr>
        <w:t>contemporary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jazz </w:t>
      </w:r>
      <w:proofErr w:type="spellStart"/>
      <w:r w:rsidRPr="00F8743C">
        <w:rPr>
          <w:rFonts w:ascii="Century Gothic" w:hAnsi="Century Gothic" w:cs="Times New Roman"/>
          <w:szCs w:val="32"/>
        </w:rPr>
        <w:t>artists</w:t>
      </w:r>
      <w:proofErr w:type="spellEnd"/>
      <w:r w:rsidRPr="00F8743C">
        <w:rPr>
          <w:rFonts w:ascii="Century Gothic" w:hAnsi="Century Gothic" w:cs="Times New Roman"/>
          <w:szCs w:val="32"/>
        </w:rPr>
        <w:t>.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New </w:t>
      </w:r>
      <w:proofErr w:type="spellStart"/>
      <w:r w:rsidRPr="00F8743C">
        <w:rPr>
          <w:rFonts w:ascii="Century Gothic" w:hAnsi="Century Gothic" w:cs="Times New Roman"/>
          <w:szCs w:val="32"/>
        </w:rPr>
        <w:t>releases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jazz </w:t>
      </w:r>
      <w:proofErr w:type="spellStart"/>
      <w:r w:rsidRPr="00F8743C">
        <w:rPr>
          <w:rFonts w:ascii="Century Gothic" w:hAnsi="Century Gothic" w:cs="Times New Roman"/>
          <w:szCs w:val="32"/>
        </w:rPr>
        <w:t>music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. </w:t>
      </w:r>
    </w:p>
    <w:p w:rsidR="00F8743C" w:rsidRPr="00F8743C" w:rsidRDefault="00F8743C" w:rsidP="00F8743C">
      <w:pPr>
        <w:pStyle w:val="Akapitzlist"/>
        <w:numPr>
          <w:ilvl w:val="0"/>
          <w:numId w:val="12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F8743C">
        <w:rPr>
          <w:rFonts w:ascii="Century Gothic" w:hAnsi="Century Gothic" w:cs="Times New Roman"/>
          <w:szCs w:val="32"/>
        </w:rPr>
        <w:t xml:space="preserve">The </w:t>
      </w:r>
      <w:proofErr w:type="spellStart"/>
      <w:r w:rsidRPr="00F8743C">
        <w:rPr>
          <w:rFonts w:ascii="Century Gothic" w:hAnsi="Century Gothic" w:cs="Times New Roman"/>
          <w:szCs w:val="32"/>
        </w:rPr>
        <w:t>literature</w:t>
      </w:r>
      <w:proofErr w:type="spellEnd"/>
      <w:r w:rsidRPr="00F8743C">
        <w:rPr>
          <w:rFonts w:ascii="Century Gothic" w:hAnsi="Century Gothic" w:cs="Times New Roman"/>
          <w:szCs w:val="32"/>
        </w:rPr>
        <w:t xml:space="preserve"> of jazz. </w:t>
      </w:r>
    </w:p>
    <w:p w:rsidR="006F7FF3" w:rsidRPr="00F8743C" w:rsidRDefault="006F7FF3" w:rsidP="00F8743C">
      <w:pPr>
        <w:jc w:val="both"/>
        <w:rPr>
          <w:noProof/>
          <w:sz w:val="18"/>
          <w:lang w:eastAsia="pl-PL"/>
        </w:rPr>
      </w:pPr>
    </w:p>
    <w:p w:rsidR="006F7FF3" w:rsidRPr="00F8743C" w:rsidRDefault="006F7FF3" w:rsidP="00F8743C">
      <w:pPr>
        <w:jc w:val="both"/>
        <w:rPr>
          <w:sz w:val="18"/>
        </w:rPr>
      </w:pPr>
    </w:p>
    <w:p w:rsidR="006F7FF3" w:rsidRDefault="006F7FF3" w:rsidP="00F8743C">
      <w:pPr>
        <w:jc w:val="both"/>
        <w:rPr>
          <w:rFonts w:ascii="Century Gothic" w:hAnsi="Century Gothic"/>
          <w:sz w:val="24"/>
          <w:szCs w:val="28"/>
        </w:rPr>
      </w:pPr>
    </w:p>
    <w:p w:rsidR="008638C4" w:rsidRDefault="008638C4" w:rsidP="00F8743C">
      <w:pPr>
        <w:jc w:val="both"/>
        <w:rPr>
          <w:rFonts w:ascii="Century Gothic" w:hAnsi="Century Gothic"/>
          <w:sz w:val="24"/>
          <w:szCs w:val="28"/>
        </w:rPr>
      </w:pPr>
    </w:p>
    <w:p w:rsidR="008638C4" w:rsidRDefault="008638C4" w:rsidP="00F8743C">
      <w:pPr>
        <w:jc w:val="both"/>
        <w:rPr>
          <w:rFonts w:ascii="Century Gothic" w:hAnsi="Century Gothic"/>
          <w:sz w:val="24"/>
          <w:szCs w:val="28"/>
        </w:rPr>
      </w:pPr>
    </w:p>
    <w:p w:rsidR="008638C4" w:rsidRDefault="008638C4" w:rsidP="008638C4">
      <w:pPr>
        <w:rPr>
          <w:noProof/>
          <w:shd w:val="clear" w:color="auto" w:fill="222A35" w:themeFill="text2" w:themeFillShade="80"/>
          <w:lang w:eastAsia="pl-PL"/>
        </w:rPr>
      </w:pPr>
    </w:p>
    <w:p w:rsidR="008638C4" w:rsidRDefault="008638C4" w:rsidP="008638C4">
      <w:pPr>
        <w:jc w:val="center"/>
        <w:rPr>
          <w:noProof/>
          <w:shd w:val="clear" w:color="auto" w:fill="222A35" w:themeFill="text2" w:themeFillShade="80"/>
          <w:lang w:eastAsia="pl-PL"/>
        </w:rPr>
      </w:pPr>
    </w:p>
    <w:p w:rsidR="008638C4" w:rsidRPr="00F8743C" w:rsidRDefault="008638C4" w:rsidP="008638C4">
      <w:pPr>
        <w:jc w:val="both"/>
        <w:rPr>
          <w:noProof/>
          <w:sz w:val="18"/>
          <w:shd w:val="clear" w:color="auto" w:fill="222A35" w:themeFill="text2" w:themeFillShade="80"/>
          <w:lang w:eastAsia="pl-PL"/>
        </w:rPr>
      </w:pPr>
      <w:r w:rsidRPr="00F8743C">
        <w:rPr>
          <w:noProof/>
          <w:sz w:val="18"/>
          <w:shd w:val="clear" w:color="auto" w:fill="222A35" w:themeFill="text2" w:themeFillShade="80"/>
          <w:lang w:eastAsia="pl-PL"/>
        </w:rPr>
        <w:drawing>
          <wp:inline distT="0" distB="0" distL="0" distR="0" wp14:anchorId="5B5C825B" wp14:editId="0701C8F6">
            <wp:extent cx="5760720" cy="1677721"/>
            <wp:effectExtent l="0" t="0" r="0" b="0"/>
            <wp:docPr id="4" name="Obraz 4" descr="C:\Users\Marcin\OneDrive\konferencja naukowa amk kraków\XXI logo en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\OneDrive\konferencja naukowa amk kraków\XXI logo en błę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8C4" w:rsidRDefault="008638C4" w:rsidP="008638C4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Academy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 xml:space="preserve"> of Music in </w:t>
      </w: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Krakow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, March 2-3, 2018</w:t>
      </w:r>
    </w:p>
    <w:p w:rsidR="008638C4" w:rsidRDefault="008638C4" w:rsidP="008638C4">
      <w:pPr>
        <w:rPr>
          <w:rFonts w:ascii="Century Gothic" w:hAnsi="Century Gothic" w:cs="Times New Roman"/>
          <w:b/>
          <w:sz w:val="26"/>
          <w:szCs w:val="32"/>
        </w:rPr>
      </w:pPr>
    </w:p>
    <w:p w:rsidR="008638C4" w:rsidRDefault="008638C4" w:rsidP="008638C4">
      <w:pPr>
        <w:rPr>
          <w:rFonts w:ascii="Century Gothic" w:hAnsi="Century Gothic" w:cs="Times New Roman"/>
          <w:b/>
          <w:sz w:val="26"/>
          <w:szCs w:val="32"/>
        </w:rPr>
      </w:pPr>
    </w:p>
    <w:p w:rsidR="008638C4" w:rsidRPr="006F7FF3" w:rsidRDefault="008638C4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  <w:proofErr w:type="spellStart"/>
      <w:r>
        <w:rPr>
          <w:rFonts w:ascii="Century Gothic" w:hAnsi="Century Gothic" w:cs="Times New Roman"/>
          <w:b/>
          <w:sz w:val="26"/>
          <w:szCs w:val="32"/>
        </w:rPr>
        <w:t>Head</w:t>
      </w:r>
      <w:proofErr w:type="spellEnd"/>
      <w:r>
        <w:rPr>
          <w:rFonts w:ascii="Century Gothic" w:hAnsi="Century Gothic" w:cs="Times New Roman"/>
          <w:b/>
          <w:sz w:val="26"/>
          <w:szCs w:val="32"/>
        </w:rPr>
        <w:t xml:space="preserve"> of the Conference</w:t>
      </w:r>
    </w:p>
    <w:p w:rsidR="008638C4" w:rsidRPr="006F7FF3" w:rsidRDefault="008638C4" w:rsidP="008638C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Prof. dr hab. Jan Pilch</w:t>
      </w:r>
    </w:p>
    <w:p w:rsidR="008638C4" w:rsidRDefault="008638C4" w:rsidP="008638C4">
      <w:pPr>
        <w:rPr>
          <w:noProof/>
          <w:lang w:eastAsia="pl-PL"/>
        </w:rPr>
      </w:pPr>
    </w:p>
    <w:p w:rsidR="008638C4" w:rsidRPr="006F7FF3" w:rsidRDefault="008638C4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  <w:proofErr w:type="spellStart"/>
      <w:r>
        <w:rPr>
          <w:rFonts w:ascii="Century Gothic" w:hAnsi="Century Gothic" w:cs="Times New Roman"/>
          <w:b/>
          <w:sz w:val="26"/>
          <w:szCs w:val="32"/>
        </w:rPr>
        <w:t>Secretary</w:t>
      </w:r>
      <w:proofErr w:type="spellEnd"/>
      <w:r>
        <w:rPr>
          <w:rFonts w:ascii="Century Gothic" w:hAnsi="Century Gothic" w:cs="Times New Roman"/>
          <w:b/>
          <w:sz w:val="26"/>
          <w:szCs w:val="32"/>
        </w:rPr>
        <w:t xml:space="preserve"> of the Conference</w:t>
      </w:r>
    </w:p>
    <w:p w:rsidR="008638C4" w:rsidRDefault="008638C4" w:rsidP="008638C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Dr Marcin Banaszek, marcin.banaszek.piano@gmail.com</w:t>
      </w:r>
    </w:p>
    <w:p w:rsidR="008638C4" w:rsidRDefault="008638C4" w:rsidP="008638C4">
      <w:pPr>
        <w:jc w:val="center"/>
        <w:rPr>
          <w:rFonts w:ascii="Century Gothic" w:hAnsi="Century Gothic" w:cs="Times New Roman"/>
          <w:szCs w:val="32"/>
        </w:rPr>
      </w:pPr>
    </w:p>
    <w:p w:rsidR="008638C4" w:rsidRPr="006F7FF3" w:rsidRDefault="00FC72BF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 xml:space="preserve">Conference </w:t>
      </w:r>
      <w:proofErr w:type="spellStart"/>
      <w:r>
        <w:rPr>
          <w:rFonts w:ascii="Century Gothic" w:hAnsi="Century Gothic" w:cs="Times New Roman"/>
          <w:b/>
          <w:sz w:val="26"/>
          <w:szCs w:val="32"/>
        </w:rPr>
        <w:t>v</w:t>
      </w:r>
      <w:r w:rsidR="008638C4">
        <w:rPr>
          <w:rFonts w:ascii="Century Gothic" w:hAnsi="Century Gothic" w:cs="Times New Roman"/>
          <w:b/>
          <w:sz w:val="26"/>
          <w:szCs w:val="32"/>
        </w:rPr>
        <w:t>enue</w:t>
      </w:r>
      <w:proofErr w:type="spellEnd"/>
    </w:p>
    <w:p w:rsidR="008638C4" w:rsidRDefault="008638C4" w:rsidP="008638C4">
      <w:pPr>
        <w:jc w:val="center"/>
        <w:rPr>
          <w:rFonts w:ascii="Century Gothic" w:hAnsi="Century Gothic" w:cs="Times New Roman"/>
          <w:szCs w:val="32"/>
        </w:rPr>
      </w:pPr>
      <w:proofErr w:type="spellStart"/>
      <w:r>
        <w:rPr>
          <w:rFonts w:ascii="Century Gothic" w:hAnsi="Century Gothic" w:cs="Times New Roman"/>
          <w:szCs w:val="32"/>
        </w:rPr>
        <w:t>Lectures</w:t>
      </w:r>
      <w:proofErr w:type="spellEnd"/>
      <w:r>
        <w:rPr>
          <w:rFonts w:ascii="Century Gothic" w:hAnsi="Century Gothic" w:cs="Times New Roman"/>
          <w:szCs w:val="32"/>
        </w:rPr>
        <w:t xml:space="preserve">: </w:t>
      </w:r>
      <w:proofErr w:type="spellStart"/>
      <w:r>
        <w:rPr>
          <w:rFonts w:ascii="Century Gothic" w:hAnsi="Century Gothic" w:cs="Times New Roman"/>
          <w:szCs w:val="32"/>
        </w:rPr>
        <w:t>Academy</w:t>
      </w:r>
      <w:proofErr w:type="spellEnd"/>
      <w:r>
        <w:rPr>
          <w:rFonts w:ascii="Century Gothic" w:hAnsi="Century Gothic" w:cs="Times New Roman"/>
          <w:szCs w:val="32"/>
        </w:rPr>
        <w:t xml:space="preserve"> of Music in </w:t>
      </w:r>
      <w:proofErr w:type="spellStart"/>
      <w:r>
        <w:rPr>
          <w:rFonts w:ascii="Century Gothic" w:hAnsi="Century Gothic" w:cs="Times New Roman"/>
          <w:szCs w:val="32"/>
        </w:rPr>
        <w:t>Krakow</w:t>
      </w:r>
      <w:proofErr w:type="spellEnd"/>
      <w:r>
        <w:rPr>
          <w:rFonts w:ascii="Century Gothic" w:hAnsi="Century Gothic" w:cs="Times New Roman"/>
          <w:szCs w:val="32"/>
        </w:rPr>
        <w:t xml:space="preserve">, </w:t>
      </w:r>
      <w:proofErr w:type="spellStart"/>
      <w:r>
        <w:rPr>
          <w:rFonts w:ascii="Century Gothic" w:hAnsi="Century Gothic" w:cs="Times New Roman"/>
          <w:szCs w:val="32"/>
        </w:rPr>
        <w:t>Chamber</w:t>
      </w:r>
      <w:proofErr w:type="spellEnd"/>
      <w:r>
        <w:rPr>
          <w:rFonts w:ascii="Century Gothic" w:hAnsi="Century Gothic" w:cs="Times New Roman"/>
          <w:szCs w:val="32"/>
        </w:rPr>
        <w:t xml:space="preserve"> Concert Hall, św. Tomasza 43</w:t>
      </w:r>
    </w:p>
    <w:p w:rsidR="008638C4" w:rsidRPr="006F7FF3" w:rsidRDefault="008638C4" w:rsidP="008638C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 xml:space="preserve">Concert: </w:t>
      </w:r>
      <w:r w:rsidRPr="006C70C7">
        <w:rPr>
          <w:rFonts w:ascii="Century Gothic" w:hAnsi="Century Gothic" w:cs="Times New Roman"/>
          <w:szCs w:val="32"/>
        </w:rPr>
        <w:t xml:space="preserve">Piec Art </w:t>
      </w:r>
      <w:proofErr w:type="spellStart"/>
      <w:r w:rsidRPr="006C70C7">
        <w:rPr>
          <w:rFonts w:ascii="Century Gothic" w:hAnsi="Century Gothic" w:cs="Times New Roman"/>
          <w:szCs w:val="32"/>
        </w:rPr>
        <w:t>Acoustic</w:t>
      </w:r>
      <w:proofErr w:type="spellEnd"/>
      <w:r w:rsidRPr="006C70C7">
        <w:rPr>
          <w:rFonts w:ascii="Century Gothic" w:hAnsi="Century Gothic" w:cs="Times New Roman"/>
          <w:szCs w:val="32"/>
        </w:rPr>
        <w:t xml:space="preserve"> Jazz Club</w:t>
      </w:r>
      <w:r>
        <w:rPr>
          <w:rFonts w:ascii="Century Gothic" w:hAnsi="Century Gothic" w:cs="Times New Roman"/>
          <w:szCs w:val="32"/>
        </w:rPr>
        <w:t>, Szewska 12</w:t>
      </w:r>
    </w:p>
    <w:p w:rsidR="008638C4" w:rsidRDefault="008638C4" w:rsidP="008638C4">
      <w:pPr>
        <w:rPr>
          <w:noProof/>
          <w:lang w:eastAsia="pl-PL"/>
        </w:rPr>
      </w:pPr>
    </w:p>
    <w:p w:rsidR="008638C4" w:rsidRPr="006F7FF3" w:rsidRDefault="008638C4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>Application</w:t>
      </w:r>
    </w:p>
    <w:p w:rsidR="008638C4" w:rsidRDefault="00DB6B9E" w:rsidP="008638C4">
      <w:pPr>
        <w:jc w:val="center"/>
        <w:rPr>
          <w:rFonts w:ascii="Century Gothic" w:hAnsi="Century Gothic" w:cs="Times New Roman"/>
          <w:szCs w:val="32"/>
        </w:rPr>
      </w:pPr>
      <w:r w:rsidRPr="00DB6B9E">
        <w:rPr>
          <w:rFonts w:ascii="Century Gothic" w:hAnsi="Century Gothic" w:cs="Times New Roman"/>
          <w:szCs w:val="32"/>
        </w:rPr>
        <w:t xml:space="preserve">The </w:t>
      </w:r>
      <w:proofErr w:type="spellStart"/>
      <w:r w:rsidRPr="00DB6B9E">
        <w:rPr>
          <w:rFonts w:ascii="Century Gothic" w:hAnsi="Century Gothic" w:cs="Times New Roman"/>
          <w:szCs w:val="32"/>
        </w:rPr>
        <w:t>closing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DB6B9E">
        <w:rPr>
          <w:rFonts w:ascii="Century Gothic" w:hAnsi="Century Gothic" w:cs="Times New Roman"/>
          <w:szCs w:val="32"/>
        </w:rPr>
        <w:t>date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for </w:t>
      </w:r>
      <w:proofErr w:type="spellStart"/>
      <w:r w:rsidRPr="00DB6B9E">
        <w:rPr>
          <w:rFonts w:ascii="Century Gothic" w:hAnsi="Century Gothic" w:cs="Times New Roman"/>
          <w:szCs w:val="32"/>
        </w:rPr>
        <w:t>reception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of </w:t>
      </w:r>
      <w:proofErr w:type="spellStart"/>
      <w:r w:rsidRPr="00DB6B9E">
        <w:rPr>
          <w:rFonts w:ascii="Century Gothic" w:hAnsi="Century Gothic" w:cs="Times New Roman"/>
          <w:szCs w:val="32"/>
        </w:rPr>
        <w:t>applications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DB6B9E">
        <w:rPr>
          <w:rFonts w:ascii="Century Gothic" w:hAnsi="Century Gothic" w:cs="Times New Roman"/>
          <w:szCs w:val="32"/>
        </w:rPr>
        <w:t>is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r>
        <w:rPr>
          <w:rFonts w:ascii="Century Gothic" w:hAnsi="Century Gothic" w:cs="Times New Roman"/>
          <w:szCs w:val="32"/>
        </w:rPr>
        <w:t>January</w:t>
      </w:r>
      <w:r w:rsidR="00FC72BF">
        <w:rPr>
          <w:rFonts w:ascii="Century Gothic" w:hAnsi="Century Gothic" w:cs="Times New Roman"/>
          <w:szCs w:val="32"/>
        </w:rPr>
        <w:t xml:space="preserve"> 26</w:t>
      </w:r>
      <w:r w:rsidR="002D3CE5">
        <w:rPr>
          <w:rFonts w:ascii="Century Gothic" w:hAnsi="Century Gothic" w:cs="Times New Roman"/>
          <w:szCs w:val="32"/>
        </w:rPr>
        <w:t>, 2018. Appl</w:t>
      </w:r>
      <w:r>
        <w:rPr>
          <w:rFonts w:ascii="Century Gothic" w:hAnsi="Century Gothic" w:cs="Times New Roman"/>
          <w:szCs w:val="32"/>
        </w:rPr>
        <w:t xml:space="preserve">ication </w:t>
      </w:r>
      <w:proofErr w:type="spellStart"/>
      <w:r>
        <w:rPr>
          <w:rFonts w:ascii="Century Gothic" w:hAnsi="Century Gothic" w:cs="Times New Roman"/>
          <w:szCs w:val="32"/>
        </w:rPr>
        <w:t>should</w:t>
      </w:r>
      <w:proofErr w:type="spellEnd"/>
      <w:r>
        <w:rPr>
          <w:rFonts w:ascii="Century Gothic" w:hAnsi="Century Gothic" w:cs="Times New Roman"/>
          <w:szCs w:val="32"/>
        </w:rPr>
        <w:t xml:space="preserve"> be </w:t>
      </w:r>
      <w:proofErr w:type="spellStart"/>
      <w:r>
        <w:rPr>
          <w:rFonts w:ascii="Century Gothic" w:hAnsi="Century Gothic" w:cs="Times New Roman"/>
          <w:szCs w:val="32"/>
        </w:rPr>
        <w:t>sent</w:t>
      </w:r>
      <w:proofErr w:type="spellEnd"/>
      <w:r>
        <w:rPr>
          <w:rFonts w:ascii="Century Gothic" w:hAnsi="Century Gothic" w:cs="Times New Roman"/>
          <w:szCs w:val="32"/>
        </w:rPr>
        <w:t xml:space="preserve"> to </w:t>
      </w:r>
      <w:r w:rsidR="008638C4">
        <w:rPr>
          <w:rFonts w:ascii="Century Gothic" w:hAnsi="Century Gothic" w:cs="Times New Roman"/>
          <w:szCs w:val="32"/>
        </w:rPr>
        <w:t>marcin.banaszek.piano@gmail.com</w:t>
      </w:r>
    </w:p>
    <w:p w:rsidR="008638C4" w:rsidRDefault="00DB6B9E" w:rsidP="008638C4">
      <w:pPr>
        <w:jc w:val="center"/>
        <w:rPr>
          <w:rFonts w:ascii="Century Gothic" w:hAnsi="Century Gothic" w:cs="Times New Roman"/>
          <w:szCs w:val="32"/>
        </w:rPr>
      </w:pPr>
      <w:proofErr w:type="spellStart"/>
      <w:r w:rsidRPr="00DB6B9E">
        <w:rPr>
          <w:rFonts w:ascii="Century Gothic" w:hAnsi="Century Gothic" w:cs="Times New Roman"/>
          <w:szCs w:val="32"/>
        </w:rPr>
        <w:t>Qualified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DB6B9E">
        <w:rPr>
          <w:rFonts w:ascii="Century Gothic" w:hAnsi="Century Gothic" w:cs="Times New Roman"/>
          <w:szCs w:val="32"/>
        </w:rPr>
        <w:t>participants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DB6B9E">
        <w:rPr>
          <w:rFonts w:ascii="Century Gothic" w:hAnsi="Century Gothic" w:cs="Times New Roman"/>
          <w:szCs w:val="32"/>
        </w:rPr>
        <w:t>will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be </w:t>
      </w:r>
      <w:proofErr w:type="spellStart"/>
      <w:r w:rsidRPr="00DB6B9E">
        <w:rPr>
          <w:rFonts w:ascii="Century Gothic" w:hAnsi="Century Gothic" w:cs="Times New Roman"/>
          <w:szCs w:val="32"/>
        </w:rPr>
        <w:t>notified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by</w:t>
      </w:r>
      <w:r w:rsidR="000216BF">
        <w:rPr>
          <w:rFonts w:ascii="Century Gothic" w:hAnsi="Century Gothic" w:cs="Times New Roman"/>
          <w:szCs w:val="32"/>
        </w:rPr>
        <w:t xml:space="preserve"> the</w:t>
      </w:r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="00FC72BF">
        <w:rPr>
          <w:rFonts w:ascii="Century Gothic" w:hAnsi="Century Gothic" w:cs="Times New Roman"/>
          <w:szCs w:val="32"/>
        </w:rPr>
        <w:t>February</w:t>
      </w:r>
      <w:proofErr w:type="spellEnd"/>
      <w:r w:rsidR="00FC72BF">
        <w:rPr>
          <w:rFonts w:ascii="Century Gothic" w:hAnsi="Century Gothic" w:cs="Times New Roman"/>
          <w:szCs w:val="32"/>
        </w:rPr>
        <w:t xml:space="preserve"> 1</w:t>
      </w:r>
      <w:r>
        <w:rPr>
          <w:rFonts w:ascii="Century Gothic" w:hAnsi="Century Gothic" w:cs="Times New Roman"/>
          <w:szCs w:val="32"/>
        </w:rPr>
        <w:t>, 2018</w:t>
      </w:r>
      <w:r w:rsidR="008638C4">
        <w:rPr>
          <w:rFonts w:ascii="Century Gothic" w:hAnsi="Century Gothic" w:cs="Times New Roman"/>
          <w:szCs w:val="32"/>
        </w:rPr>
        <w:t xml:space="preserve">. </w:t>
      </w:r>
      <w:r w:rsidRPr="00DB6B9E">
        <w:rPr>
          <w:rFonts w:ascii="Century Gothic" w:hAnsi="Century Gothic" w:cs="Times New Roman"/>
          <w:szCs w:val="32"/>
        </w:rPr>
        <w:t xml:space="preserve">In the </w:t>
      </w:r>
      <w:proofErr w:type="spellStart"/>
      <w:r w:rsidRPr="00DB6B9E">
        <w:rPr>
          <w:rFonts w:ascii="Century Gothic" w:hAnsi="Century Gothic" w:cs="Times New Roman"/>
          <w:szCs w:val="32"/>
        </w:rPr>
        <w:t>case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of a </w:t>
      </w:r>
      <w:proofErr w:type="spellStart"/>
      <w:r w:rsidRPr="00DB6B9E">
        <w:rPr>
          <w:rFonts w:ascii="Century Gothic" w:hAnsi="Century Gothic" w:cs="Times New Roman"/>
          <w:szCs w:val="32"/>
        </w:rPr>
        <w:t>large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DB6B9E">
        <w:rPr>
          <w:rFonts w:ascii="Century Gothic" w:hAnsi="Century Gothic" w:cs="Times New Roman"/>
          <w:szCs w:val="32"/>
        </w:rPr>
        <w:t>number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of </w:t>
      </w:r>
      <w:proofErr w:type="spellStart"/>
      <w:r w:rsidRPr="00DB6B9E">
        <w:rPr>
          <w:rFonts w:ascii="Century Gothic" w:hAnsi="Century Gothic" w:cs="Times New Roman"/>
          <w:szCs w:val="32"/>
        </w:rPr>
        <w:t>applications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, the </w:t>
      </w:r>
      <w:proofErr w:type="spellStart"/>
      <w:r>
        <w:rPr>
          <w:rFonts w:ascii="Century Gothic" w:hAnsi="Century Gothic" w:cs="Times New Roman"/>
          <w:szCs w:val="32"/>
        </w:rPr>
        <w:t>O</w:t>
      </w:r>
      <w:r w:rsidRPr="00DB6B9E">
        <w:rPr>
          <w:rFonts w:ascii="Century Gothic" w:hAnsi="Century Gothic" w:cs="Times New Roman"/>
          <w:szCs w:val="32"/>
        </w:rPr>
        <w:t>rganizer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DB6B9E">
        <w:rPr>
          <w:rFonts w:ascii="Century Gothic" w:hAnsi="Century Gothic" w:cs="Times New Roman"/>
          <w:szCs w:val="32"/>
        </w:rPr>
        <w:t>reserves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the </w:t>
      </w:r>
      <w:proofErr w:type="spellStart"/>
      <w:r w:rsidRPr="00DB6B9E">
        <w:rPr>
          <w:rFonts w:ascii="Century Gothic" w:hAnsi="Century Gothic" w:cs="Times New Roman"/>
          <w:szCs w:val="32"/>
        </w:rPr>
        <w:t>right</w:t>
      </w:r>
      <w:proofErr w:type="spellEnd"/>
      <w:r w:rsidRPr="00DB6B9E">
        <w:rPr>
          <w:rFonts w:ascii="Century Gothic" w:hAnsi="Century Gothic" w:cs="Times New Roman"/>
          <w:szCs w:val="32"/>
        </w:rPr>
        <w:t xml:space="preserve"> to </w:t>
      </w:r>
      <w:proofErr w:type="spellStart"/>
      <w:r w:rsidRPr="00DB6B9E">
        <w:rPr>
          <w:rFonts w:ascii="Century Gothic" w:hAnsi="Century Gothic" w:cs="Times New Roman"/>
          <w:szCs w:val="32"/>
        </w:rPr>
        <w:t>choose</w:t>
      </w:r>
      <w:proofErr w:type="spellEnd"/>
      <w:r w:rsidR="008638C4">
        <w:rPr>
          <w:rFonts w:ascii="Century Gothic" w:hAnsi="Century Gothic" w:cs="Times New Roman"/>
          <w:szCs w:val="32"/>
        </w:rPr>
        <w:t>.</w:t>
      </w:r>
    </w:p>
    <w:p w:rsidR="008638C4" w:rsidRPr="006F7FF3" w:rsidRDefault="00DB6B9E" w:rsidP="008638C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 xml:space="preserve">Presentation </w:t>
      </w:r>
      <w:proofErr w:type="spellStart"/>
      <w:r>
        <w:rPr>
          <w:rFonts w:ascii="Century Gothic" w:hAnsi="Century Gothic" w:cs="Times New Roman"/>
          <w:szCs w:val="32"/>
        </w:rPr>
        <w:t>time</w:t>
      </w:r>
      <w:proofErr w:type="spellEnd"/>
      <w:r w:rsidR="008638C4">
        <w:rPr>
          <w:rFonts w:ascii="Century Gothic" w:hAnsi="Century Gothic" w:cs="Times New Roman"/>
          <w:szCs w:val="32"/>
        </w:rPr>
        <w:t xml:space="preserve">: </w:t>
      </w:r>
      <w:proofErr w:type="spellStart"/>
      <w:r>
        <w:rPr>
          <w:rFonts w:ascii="Century Gothic" w:hAnsi="Century Gothic" w:cs="Times New Roman"/>
          <w:szCs w:val="32"/>
        </w:rPr>
        <w:t>lecture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r w:rsidR="008638C4">
        <w:rPr>
          <w:rFonts w:ascii="Century Gothic" w:hAnsi="Century Gothic" w:cs="Times New Roman"/>
          <w:szCs w:val="32"/>
        </w:rPr>
        <w:t xml:space="preserve">– </w:t>
      </w:r>
      <w:proofErr w:type="spellStart"/>
      <w:r>
        <w:rPr>
          <w:rFonts w:ascii="Century Gothic" w:hAnsi="Century Gothic" w:cs="Times New Roman"/>
          <w:szCs w:val="32"/>
        </w:rPr>
        <w:t>up</w:t>
      </w:r>
      <w:proofErr w:type="spellEnd"/>
      <w:r>
        <w:rPr>
          <w:rFonts w:ascii="Century Gothic" w:hAnsi="Century Gothic" w:cs="Times New Roman"/>
          <w:szCs w:val="32"/>
        </w:rPr>
        <w:t xml:space="preserve"> to </w:t>
      </w:r>
      <w:r w:rsidR="008638C4">
        <w:rPr>
          <w:rFonts w:ascii="Century Gothic" w:hAnsi="Century Gothic" w:cs="Times New Roman"/>
          <w:szCs w:val="32"/>
        </w:rPr>
        <w:t xml:space="preserve">20 </w:t>
      </w:r>
      <w:proofErr w:type="spellStart"/>
      <w:r w:rsidR="008638C4">
        <w:rPr>
          <w:rFonts w:ascii="Century Gothic" w:hAnsi="Century Gothic" w:cs="Times New Roman"/>
          <w:szCs w:val="32"/>
        </w:rPr>
        <w:t>minut</w:t>
      </w:r>
      <w:r>
        <w:rPr>
          <w:rFonts w:ascii="Century Gothic" w:hAnsi="Century Gothic" w:cs="Times New Roman"/>
          <w:szCs w:val="32"/>
        </w:rPr>
        <w:t>es</w:t>
      </w:r>
      <w:proofErr w:type="spellEnd"/>
      <w:r w:rsidR="008638C4">
        <w:rPr>
          <w:rFonts w:ascii="Century Gothic" w:hAnsi="Century Gothic" w:cs="Times New Roman"/>
          <w:szCs w:val="32"/>
        </w:rPr>
        <w:t xml:space="preserve">, </w:t>
      </w:r>
      <w:proofErr w:type="spellStart"/>
      <w:r>
        <w:rPr>
          <w:rFonts w:ascii="Century Gothic" w:hAnsi="Century Gothic" w:cs="Times New Roman"/>
          <w:szCs w:val="32"/>
        </w:rPr>
        <w:t>artistic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>
        <w:rPr>
          <w:rFonts w:ascii="Century Gothic" w:hAnsi="Century Gothic" w:cs="Times New Roman"/>
          <w:szCs w:val="32"/>
        </w:rPr>
        <w:t>presentation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r w:rsidR="008638C4">
        <w:rPr>
          <w:rFonts w:ascii="Century Gothic" w:hAnsi="Century Gothic" w:cs="Times New Roman"/>
          <w:szCs w:val="32"/>
        </w:rPr>
        <w:t xml:space="preserve">– </w:t>
      </w:r>
      <w:proofErr w:type="spellStart"/>
      <w:r>
        <w:rPr>
          <w:rFonts w:ascii="Century Gothic" w:hAnsi="Century Gothic" w:cs="Times New Roman"/>
          <w:szCs w:val="32"/>
        </w:rPr>
        <w:t>up</w:t>
      </w:r>
      <w:proofErr w:type="spellEnd"/>
      <w:r>
        <w:rPr>
          <w:rFonts w:ascii="Century Gothic" w:hAnsi="Century Gothic" w:cs="Times New Roman"/>
          <w:szCs w:val="32"/>
        </w:rPr>
        <w:t xml:space="preserve"> to </w:t>
      </w:r>
      <w:r w:rsidR="008638C4">
        <w:rPr>
          <w:rFonts w:ascii="Century Gothic" w:hAnsi="Century Gothic" w:cs="Times New Roman"/>
          <w:szCs w:val="32"/>
        </w:rPr>
        <w:t xml:space="preserve">45 </w:t>
      </w:r>
      <w:proofErr w:type="spellStart"/>
      <w:r w:rsidR="008638C4">
        <w:rPr>
          <w:rFonts w:ascii="Century Gothic" w:hAnsi="Century Gothic" w:cs="Times New Roman"/>
          <w:szCs w:val="32"/>
        </w:rPr>
        <w:t>minut</w:t>
      </w:r>
      <w:r>
        <w:rPr>
          <w:rFonts w:ascii="Century Gothic" w:hAnsi="Century Gothic" w:cs="Times New Roman"/>
          <w:szCs w:val="32"/>
        </w:rPr>
        <w:t>es</w:t>
      </w:r>
      <w:proofErr w:type="spellEnd"/>
      <w:r w:rsidR="008638C4">
        <w:rPr>
          <w:rFonts w:ascii="Century Gothic" w:hAnsi="Century Gothic" w:cs="Times New Roman"/>
          <w:szCs w:val="32"/>
        </w:rPr>
        <w:t>,</w:t>
      </w:r>
      <w:r w:rsidR="008638C4">
        <w:rPr>
          <w:rFonts w:ascii="Century Gothic" w:hAnsi="Century Gothic" w:cs="Times New Roman"/>
          <w:szCs w:val="32"/>
        </w:rPr>
        <w:tab/>
        <w:t xml:space="preserve"> </w:t>
      </w:r>
      <w:proofErr w:type="spellStart"/>
      <w:r>
        <w:rPr>
          <w:rFonts w:ascii="Century Gothic" w:hAnsi="Century Gothic" w:cs="Times New Roman"/>
          <w:szCs w:val="32"/>
        </w:rPr>
        <w:t>workshop</w:t>
      </w:r>
      <w:proofErr w:type="spellEnd"/>
      <w:r w:rsidR="008638C4">
        <w:rPr>
          <w:rFonts w:ascii="Century Gothic" w:hAnsi="Century Gothic" w:cs="Times New Roman"/>
          <w:szCs w:val="32"/>
        </w:rPr>
        <w:t xml:space="preserve"> – </w:t>
      </w:r>
      <w:proofErr w:type="spellStart"/>
      <w:r>
        <w:rPr>
          <w:rFonts w:ascii="Century Gothic" w:hAnsi="Century Gothic" w:cs="Times New Roman"/>
          <w:szCs w:val="32"/>
        </w:rPr>
        <w:t>up</w:t>
      </w:r>
      <w:proofErr w:type="spellEnd"/>
      <w:r>
        <w:rPr>
          <w:rFonts w:ascii="Century Gothic" w:hAnsi="Century Gothic" w:cs="Times New Roman"/>
          <w:szCs w:val="32"/>
        </w:rPr>
        <w:t xml:space="preserve"> to </w:t>
      </w:r>
      <w:r w:rsidR="008638C4">
        <w:rPr>
          <w:rFonts w:ascii="Century Gothic" w:hAnsi="Century Gothic" w:cs="Times New Roman"/>
          <w:szCs w:val="32"/>
        </w:rPr>
        <w:t xml:space="preserve">45 </w:t>
      </w:r>
      <w:proofErr w:type="spellStart"/>
      <w:r w:rsidR="008638C4">
        <w:rPr>
          <w:rFonts w:ascii="Century Gothic" w:hAnsi="Century Gothic" w:cs="Times New Roman"/>
          <w:szCs w:val="32"/>
        </w:rPr>
        <w:t>minut</w:t>
      </w:r>
      <w:r>
        <w:rPr>
          <w:rFonts w:ascii="Century Gothic" w:hAnsi="Century Gothic" w:cs="Times New Roman"/>
          <w:szCs w:val="32"/>
        </w:rPr>
        <w:t>es</w:t>
      </w:r>
      <w:proofErr w:type="spellEnd"/>
      <w:r>
        <w:rPr>
          <w:rFonts w:ascii="Century Gothic" w:hAnsi="Century Gothic" w:cs="Times New Roman"/>
          <w:szCs w:val="32"/>
        </w:rPr>
        <w:t>.</w:t>
      </w:r>
    </w:p>
    <w:p w:rsidR="008638C4" w:rsidRDefault="008638C4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FC72BF" w:rsidRDefault="00FC72BF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FC72BF" w:rsidRDefault="00FC72BF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FC72BF" w:rsidRDefault="00FC72BF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CF5E75" w:rsidRPr="00F8743C" w:rsidRDefault="00CF5E75" w:rsidP="00CF5E75">
      <w:pPr>
        <w:jc w:val="both"/>
        <w:rPr>
          <w:noProof/>
          <w:sz w:val="18"/>
          <w:shd w:val="clear" w:color="auto" w:fill="222A35" w:themeFill="text2" w:themeFillShade="80"/>
          <w:lang w:eastAsia="pl-PL"/>
        </w:rPr>
      </w:pPr>
      <w:r w:rsidRPr="00F8743C">
        <w:rPr>
          <w:noProof/>
          <w:sz w:val="18"/>
          <w:shd w:val="clear" w:color="auto" w:fill="222A35" w:themeFill="text2" w:themeFillShade="80"/>
          <w:lang w:eastAsia="pl-PL"/>
        </w:rPr>
        <w:drawing>
          <wp:inline distT="0" distB="0" distL="0" distR="0" wp14:anchorId="183CB434" wp14:editId="6BD9F758">
            <wp:extent cx="5760720" cy="1677721"/>
            <wp:effectExtent l="0" t="0" r="0" b="0"/>
            <wp:docPr id="2" name="Obraz 2" descr="C:\Users\Marcin\OneDrive\konferencja naukowa amk kraków\XXI logo en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\OneDrive\konferencja naukowa amk kraków\XXI logo en błę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75" w:rsidRDefault="00CF5E75" w:rsidP="00CF5E75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Academy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 xml:space="preserve"> of Music in </w:t>
      </w: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Krakow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, March 2-3, 2018</w:t>
      </w:r>
    </w:p>
    <w:p w:rsidR="00CF5E75" w:rsidRDefault="00CF5E75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  <w:bookmarkStart w:id="0" w:name="_GoBack"/>
      <w:bookmarkEnd w:id="0"/>
    </w:p>
    <w:p w:rsidR="00CF5E75" w:rsidRDefault="00CF5E75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8638C4" w:rsidRPr="006F7FF3" w:rsidRDefault="00DB6B9E" w:rsidP="008638C4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 xml:space="preserve">Conference </w:t>
      </w:r>
      <w:proofErr w:type="spellStart"/>
      <w:r>
        <w:rPr>
          <w:rFonts w:ascii="Century Gothic" w:hAnsi="Century Gothic" w:cs="Times New Roman"/>
          <w:b/>
          <w:sz w:val="26"/>
          <w:szCs w:val="32"/>
        </w:rPr>
        <w:t>fee</w:t>
      </w:r>
      <w:proofErr w:type="spellEnd"/>
    </w:p>
    <w:p w:rsidR="00FC72BF" w:rsidRDefault="00DB6B9E" w:rsidP="008638C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 xml:space="preserve">The </w:t>
      </w:r>
      <w:proofErr w:type="spellStart"/>
      <w:r>
        <w:rPr>
          <w:rFonts w:ascii="Century Gothic" w:hAnsi="Century Gothic" w:cs="Times New Roman"/>
          <w:szCs w:val="32"/>
        </w:rPr>
        <w:t>conference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>
        <w:rPr>
          <w:rFonts w:ascii="Century Gothic" w:hAnsi="Century Gothic" w:cs="Times New Roman"/>
          <w:szCs w:val="32"/>
        </w:rPr>
        <w:t>fee</w:t>
      </w:r>
      <w:proofErr w:type="spellEnd"/>
      <w:r>
        <w:rPr>
          <w:rFonts w:ascii="Century Gothic" w:hAnsi="Century Gothic" w:cs="Times New Roman"/>
          <w:szCs w:val="32"/>
        </w:rPr>
        <w:t xml:space="preserve"> (</w:t>
      </w:r>
      <w:r w:rsidR="007627C8">
        <w:rPr>
          <w:rFonts w:ascii="Century Gothic" w:hAnsi="Century Gothic" w:cs="Times New Roman"/>
          <w:szCs w:val="32"/>
        </w:rPr>
        <w:t xml:space="preserve">450 </w:t>
      </w:r>
      <w:r>
        <w:rPr>
          <w:rFonts w:ascii="Century Gothic" w:hAnsi="Century Gothic" w:cs="Times New Roman"/>
          <w:szCs w:val="32"/>
        </w:rPr>
        <w:t>PLN</w:t>
      </w:r>
      <w:r w:rsidR="008638C4">
        <w:rPr>
          <w:rFonts w:ascii="Century Gothic" w:hAnsi="Century Gothic" w:cs="Times New Roman"/>
          <w:szCs w:val="32"/>
        </w:rPr>
        <w:t xml:space="preserve">) </w:t>
      </w:r>
      <w:proofErr w:type="spellStart"/>
      <w:r>
        <w:rPr>
          <w:rFonts w:ascii="Century Gothic" w:hAnsi="Century Gothic" w:cs="Times New Roman"/>
          <w:szCs w:val="32"/>
        </w:rPr>
        <w:t>should</w:t>
      </w:r>
      <w:proofErr w:type="spellEnd"/>
      <w:r>
        <w:rPr>
          <w:rFonts w:ascii="Century Gothic" w:hAnsi="Century Gothic" w:cs="Times New Roman"/>
          <w:szCs w:val="32"/>
        </w:rPr>
        <w:t xml:space="preserve"> be </w:t>
      </w:r>
      <w:proofErr w:type="spellStart"/>
      <w:r>
        <w:rPr>
          <w:rFonts w:ascii="Century Gothic" w:hAnsi="Century Gothic" w:cs="Times New Roman"/>
          <w:szCs w:val="32"/>
        </w:rPr>
        <w:t>paid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>
        <w:rPr>
          <w:rFonts w:ascii="Century Gothic" w:hAnsi="Century Gothic" w:cs="Times New Roman"/>
          <w:szCs w:val="32"/>
        </w:rPr>
        <w:t>until</w:t>
      </w:r>
      <w:proofErr w:type="spellEnd"/>
      <w:r w:rsidR="000216BF">
        <w:rPr>
          <w:rFonts w:ascii="Century Gothic" w:hAnsi="Century Gothic" w:cs="Times New Roman"/>
          <w:szCs w:val="32"/>
        </w:rPr>
        <w:t xml:space="preserve"> the </w:t>
      </w:r>
      <w:proofErr w:type="spellStart"/>
      <w:r w:rsidR="000216BF">
        <w:rPr>
          <w:rFonts w:ascii="Century Gothic" w:hAnsi="Century Gothic" w:cs="Times New Roman"/>
          <w:szCs w:val="32"/>
        </w:rPr>
        <w:t>February</w:t>
      </w:r>
      <w:proofErr w:type="spellEnd"/>
      <w:r w:rsidR="00FC72BF">
        <w:rPr>
          <w:rFonts w:ascii="Century Gothic" w:hAnsi="Century Gothic" w:cs="Times New Roman"/>
          <w:szCs w:val="32"/>
        </w:rPr>
        <w:t xml:space="preserve"> 9</w:t>
      </w:r>
      <w:r w:rsidR="000216BF">
        <w:rPr>
          <w:rFonts w:ascii="Century Gothic" w:hAnsi="Century Gothic" w:cs="Times New Roman"/>
          <w:szCs w:val="32"/>
        </w:rPr>
        <w:t>, 2018</w:t>
      </w:r>
      <w:r w:rsidR="008638C4">
        <w:rPr>
          <w:rFonts w:ascii="Century Gothic" w:hAnsi="Century Gothic" w:cs="Times New Roman"/>
          <w:szCs w:val="32"/>
        </w:rPr>
        <w:t xml:space="preserve">. </w:t>
      </w:r>
      <w:r w:rsidR="00FC72BF">
        <w:rPr>
          <w:rFonts w:ascii="Century Gothic" w:hAnsi="Century Gothic" w:cs="Times New Roman"/>
          <w:szCs w:val="32"/>
        </w:rPr>
        <w:t>The b</w:t>
      </w:r>
      <w:r w:rsidR="00FC72BF" w:rsidRPr="00FC72BF">
        <w:rPr>
          <w:rFonts w:ascii="Century Gothic" w:hAnsi="Century Gothic" w:cs="Times New Roman"/>
          <w:szCs w:val="32"/>
        </w:rPr>
        <w:t xml:space="preserve">ank </w:t>
      </w:r>
      <w:proofErr w:type="spellStart"/>
      <w:r w:rsidR="00FC72BF" w:rsidRPr="00FC72BF">
        <w:rPr>
          <w:rFonts w:ascii="Century Gothic" w:hAnsi="Century Gothic" w:cs="Times New Roman"/>
          <w:szCs w:val="32"/>
        </w:rPr>
        <w:t>account</w:t>
      </w:r>
      <w:proofErr w:type="spellEnd"/>
      <w:r w:rsidR="00FC72BF" w:rsidRPr="00FC72BF">
        <w:rPr>
          <w:rFonts w:ascii="Century Gothic" w:hAnsi="Century Gothic" w:cs="Times New Roman"/>
          <w:szCs w:val="32"/>
        </w:rPr>
        <w:t xml:space="preserve"> </w:t>
      </w:r>
      <w:proofErr w:type="spellStart"/>
      <w:r w:rsidR="00FC72BF">
        <w:rPr>
          <w:rFonts w:ascii="Century Gothic" w:hAnsi="Century Gothic" w:cs="Times New Roman"/>
          <w:szCs w:val="32"/>
        </w:rPr>
        <w:t>num</w:t>
      </w:r>
      <w:r w:rsidR="002D3CE5">
        <w:rPr>
          <w:rFonts w:ascii="Century Gothic" w:hAnsi="Century Gothic" w:cs="Times New Roman"/>
          <w:szCs w:val="32"/>
        </w:rPr>
        <w:t>b</w:t>
      </w:r>
      <w:r w:rsidR="00FC72BF">
        <w:rPr>
          <w:rFonts w:ascii="Century Gothic" w:hAnsi="Century Gothic" w:cs="Times New Roman"/>
          <w:szCs w:val="32"/>
        </w:rPr>
        <w:t>er</w:t>
      </w:r>
      <w:proofErr w:type="spellEnd"/>
      <w:r w:rsidR="00FC72BF">
        <w:rPr>
          <w:rFonts w:ascii="Century Gothic" w:hAnsi="Century Gothic" w:cs="Times New Roman"/>
          <w:szCs w:val="32"/>
        </w:rPr>
        <w:t>:</w:t>
      </w:r>
    </w:p>
    <w:p w:rsidR="00FC72BF" w:rsidRPr="00FC72BF" w:rsidRDefault="00FC72BF" w:rsidP="00FC72BF">
      <w:pPr>
        <w:spacing w:after="0"/>
        <w:jc w:val="center"/>
        <w:rPr>
          <w:rFonts w:ascii="Century Gothic" w:hAnsi="Century Gothic" w:cs="Times New Roman"/>
          <w:szCs w:val="32"/>
        </w:rPr>
      </w:pPr>
      <w:r w:rsidRPr="00FC72BF">
        <w:rPr>
          <w:rFonts w:ascii="Century Gothic" w:hAnsi="Century Gothic" w:cs="Times New Roman"/>
          <w:szCs w:val="32"/>
        </w:rPr>
        <w:t>Bank PEKAO SA, III Oddział Kraków</w:t>
      </w:r>
    </w:p>
    <w:p w:rsidR="00FC72BF" w:rsidRPr="00FC72BF" w:rsidRDefault="00FC72BF" w:rsidP="00FC72BF">
      <w:pPr>
        <w:spacing w:after="0"/>
        <w:jc w:val="center"/>
        <w:rPr>
          <w:rFonts w:ascii="Century Gothic" w:hAnsi="Century Gothic" w:cs="Times New Roman"/>
          <w:szCs w:val="32"/>
        </w:rPr>
      </w:pPr>
      <w:r w:rsidRPr="00FC72BF">
        <w:rPr>
          <w:rFonts w:ascii="Century Gothic" w:hAnsi="Century Gothic" w:cs="Times New Roman"/>
          <w:szCs w:val="32"/>
        </w:rPr>
        <w:t>IBAN: PL 41 1240 2294 1111 0000 3708 8240</w:t>
      </w:r>
    </w:p>
    <w:p w:rsidR="00FC72BF" w:rsidRPr="00FC72BF" w:rsidRDefault="00FC72BF" w:rsidP="00FC72BF">
      <w:pPr>
        <w:spacing w:after="0"/>
        <w:jc w:val="center"/>
        <w:rPr>
          <w:rFonts w:ascii="Century Gothic" w:hAnsi="Century Gothic" w:cs="Times New Roman"/>
          <w:szCs w:val="32"/>
        </w:rPr>
      </w:pPr>
      <w:r w:rsidRPr="00FC72BF">
        <w:rPr>
          <w:rFonts w:ascii="Century Gothic" w:hAnsi="Century Gothic" w:cs="Times New Roman"/>
          <w:szCs w:val="32"/>
        </w:rPr>
        <w:t>BIC/SWIFT: PKOPPLPW</w:t>
      </w:r>
    </w:p>
    <w:p w:rsidR="00FC72BF" w:rsidRPr="00FC72BF" w:rsidRDefault="00FC72BF" w:rsidP="00FC72BF">
      <w:pPr>
        <w:spacing w:after="0"/>
        <w:jc w:val="center"/>
        <w:rPr>
          <w:rFonts w:ascii="Century Gothic" w:hAnsi="Century Gothic" w:cs="Times New Roman"/>
          <w:szCs w:val="32"/>
          <w:u w:val="single"/>
        </w:rPr>
      </w:pPr>
      <w:r w:rsidRPr="00FC72BF">
        <w:rPr>
          <w:rFonts w:ascii="Century Gothic" w:hAnsi="Century Gothic" w:cs="Times New Roman"/>
          <w:szCs w:val="32"/>
          <w:u w:val="single"/>
        </w:rPr>
        <w:t xml:space="preserve">with the </w:t>
      </w:r>
      <w:proofErr w:type="spellStart"/>
      <w:r w:rsidRPr="00FC72BF">
        <w:rPr>
          <w:rFonts w:ascii="Century Gothic" w:hAnsi="Century Gothic" w:cs="Times New Roman"/>
          <w:szCs w:val="32"/>
          <w:u w:val="single"/>
        </w:rPr>
        <w:t>mention</w:t>
      </w:r>
      <w:proofErr w:type="spellEnd"/>
      <w:r w:rsidRPr="00FC72BF">
        <w:rPr>
          <w:rFonts w:ascii="Century Gothic" w:hAnsi="Century Gothic" w:cs="Times New Roman"/>
          <w:szCs w:val="32"/>
          <w:u w:val="single"/>
        </w:rPr>
        <w:t>: Jazz XXI</w:t>
      </w:r>
    </w:p>
    <w:p w:rsidR="00FC72BF" w:rsidRDefault="00FC72BF" w:rsidP="008638C4">
      <w:pPr>
        <w:jc w:val="center"/>
        <w:rPr>
          <w:rFonts w:ascii="Century Gothic" w:hAnsi="Century Gothic" w:cs="Times New Roman"/>
          <w:szCs w:val="32"/>
        </w:rPr>
      </w:pPr>
    </w:p>
    <w:p w:rsidR="008638C4" w:rsidRDefault="000216BF" w:rsidP="008638C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 xml:space="preserve">Conference </w:t>
      </w:r>
      <w:proofErr w:type="spellStart"/>
      <w:r>
        <w:rPr>
          <w:rFonts w:ascii="Century Gothic" w:hAnsi="Century Gothic" w:cs="Times New Roman"/>
          <w:szCs w:val="32"/>
        </w:rPr>
        <w:t>fee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>
        <w:rPr>
          <w:rFonts w:ascii="Century Gothic" w:hAnsi="Century Gothic" w:cs="Times New Roman"/>
          <w:szCs w:val="32"/>
        </w:rPr>
        <w:t>includes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r w:rsidR="0091388C" w:rsidRPr="0091388C">
        <w:rPr>
          <w:rFonts w:ascii="Century Gothic" w:hAnsi="Century Gothic" w:cs="Times New Roman"/>
          <w:szCs w:val="32"/>
        </w:rPr>
        <w:t>lunch and dinne</w:t>
      </w:r>
      <w:r w:rsidR="00FC72BF">
        <w:rPr>
          <w:rFonts w:ascii="Century Gothic" w:hAnsi="Century Gothic" w:cs="Times New Roman"/>
          <w:szCs w:val="32"/>
        </w:rPr>
        <w:t xml:space="preserve">r on March 2, lunch on March 3 and </w:t>
      </w:r>
      <w:proofErr w:type="spellStart"/>
      <w:r w:rsidR="0091388C" w:rsidRPr="0091388C">
        <w:rPr>
          <w:rFonts w:ascii="Century Gothic" w:hAnsi="Century Gothic" w:cs="Times New Roman"/>
          <w:szCs w:val="32"/>
        </w:rPr>
        <w:t>coffee</w:t>
      </w:r>
      <w:proofErr w:type="spellEnd"/>
      <w:r w:rsidR="0091388C" w:rsidRPr="0091388C">
        <w:rPr>
          <w:rFonts w:ascii="Century Gothic" w:hAnsi="Century Gothic" w:cs="Times New Roman"/>
          <w:szCs w:val="32"/>
        </w:rPr>
        <w:t xml:space="preserve"> service</w:t>
      </w:r>
      <w:r>
        <w:rPr>
          <w:rFonts w:ascii="Century Gothic" w:hAnsi="Century Gothic" w:cs="Times New Roman"/>
          <w:szCs w:val="32"/>
        </w:rPr>
        <w:t>.</w:t>
      </w:r>
    </w:p>
    <w:p w:rsidR="000216BF" w:rsidRDefault="000216BF" w:rsidP="008638C4">
      <w:pPr>
        <w:jc w:val="center"/>
        <w:rPr>
          <w:rFonts w:ascii="Century Gothic" w:hAnsi="Century Gothic" w:cs="Times New Roman"/>
          <w:szCs w:val="32"/>
        </w:rPr>
      </w:pPr>
      <w:proofErr w:type="spellStart"/>
      <w:r>
        <w:rPr>
          <w:rFonts w:ascii="Century Gothic" w:hAnsi="Century Gothic" w:cs="Times New Roman"/>
          <w:szCs w:val="32"/>
        </w:rPr>
        <w:t>P</w:t>
      </w:r>
      <w:r w:rsidRPr="000216BF">
        <w:rPr>
          <w:rFonts w:ascii="Century Gothic" w:hAnsi="Century Gothic" w:cs="Times New Roman"/>
          <w:szCs w:val="32"/>
        </w:rPr>
        <w:t>articipants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0216BF">
        <w:rPr>
          <w:rFonts w:ascii="Century Gothic" w:hAnsi="Century Gothic" w:cs="Times New Roman"/>
          <w:szCs w:val="32"/>
        </w:rPr>
        <w:t>cover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the </w:t>
      </w:r>
      <w:proofErr w:type="spellStart"/>
      <w:r w:rsidRPr="000216BF">
        <w:rPr>
          <w:rFonts w:ascii="Century Gothic" w:hAnsi="Century Gothic" w:cs="Times New Roman"/>
          <w:szCs w:val="32"/>
        </w:rPr>
        <w:t>cost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of </w:t>
      </w:r>
      <w:proofErr w:type="spellStart"/>
      <w:r>
        <w:rPr>
          <w:rFonts w:ascii="Century Gothic" w:hAnsi="Century Gothic" w:cs="Times New Roman"/>
          <w:szCs w:val="32"/>
        </w:rPr>
        <w:t>their</w:t>
      </w:r>
      <w:proofErr w:type="spellEnd"/>
      <w:r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0216BF">
        <w:rPr>
          <w:rFonts w:ascii="Century Gothic" w:hAnsi="Century Gothic" w:cs="Times New Roman"/>
          <w:szCs w:val="32"/>
        </w:rPr>
        <w:t>accommodation</w:t>
      </w:r>
      <w:proofErr w:type="spellEnd"/>
      <w:r w:rsidRPr="000216BF">
        <w:rPr>
          <w:rFonts w:ascii="Century Gothic" w:hAnsi="Century Gothic" w:cs="Times New Roman"/>
          <w:szCs w:val="32"/>
        </w:rPr>
        <w:t>.</w:t>
      </w:r>
    </w:p>
    <w:p w:rsidR="008638C4" w:rsidRPr="00164C6F" w:rsidRDefault="000216BF" w:rsidP="008638C4">
      <w:pPr>
        <w:jc w:val="center"/>
        <w:rPr>
          <w:rFonts w:ascii="Century Gothic" w:hAnsi="Century Gothic" w:cs="Times New Roman"/>
          <w:szCs w:val="32"/>
        </w:rPr>
      </w:pPr>
      <w:r w:rsidRPr="000216BF">
        <w:rPr>
          <w:rFonts w:ascii="Century Gothic" w:hAnsi="Century Gothic" w:cs="Times New Roman"/>
          <w:szCs w:val="32"/>
        </w:rPr>
        <w:t xml:space="preserve">The </w:t>
      </w:r>
      <w:proofErr w:type="spellStart"/>
      <w:r w:rsidRPr="000216BF">
        <w:rPr>
          <w:rFonts w:ascii="Century Gothic" w:hAnsi="Century Gothic" w:cs="Times New Roman"/>
          <w:szCs w:val="32"/>
        </w:rPr>
        <w:t>plans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of the </w:t>
      </w:r>
      <w:proofErr w:type="spellStart"/>
      <w:r w:rsidRPr="000216BF">
        <w:rPr>
          <w:rFonts w:ascii="Century Gothic" w:hAnsi="Century Gothic" w:cs="Times New Roman"/>
          <w:szCs w:val="32"/>
        </w:rPr>
        <w:t>Department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of </w:t>
      </w:r>
      <w:proofErr w:type="spellStart"/>
      <w:r w:rsidRPr="000216BF">
        <w:rPr>
          <w:rFonts w:ascii="Century Gothic" w:hAnsi="Century Gothic" w:cs="Times New Roman"/>
          <w:szCs w:val="32"/>
        </w:rPr>
        <w:t>Contemporary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Music, Jazz and </w:t>
      </w:r>
      <w:proofErr w:type="spellStart"/>
      <w:r w:rsidRPr="000216BF">
        <w:rPr>
          <w:rFonts w:ascii="Century Gothic" w:hAnsi="Century Gothic" w:cs="Times New Roman"/>
          <w:szCs w:val="32"/>
        </w:rPr>
        <w:t>Percussion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</w:t>
      </w:r>
      <w:proofErr w:type="spellStart"/>
      <w:r w:rsidRPr="000216BF">
        <w:rPr>
          <w:rFonts w:ascii="Century Gothic" w:hAnsi="Century Gothic" w:cs="Times New Roman"/>
          <w:szCs w:val="32"/>
        </w:rPr>
        <w:t>include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the </w:t>
      </w:r>
      <w:proofErr w:type="spellStart"/>
      <w:r w:rsidRPr="000216BF">
        <w:rPr>
          <w:rFonts w:ascii="Century Gothic" w:hAnsi="Century Gothic" w:cs="Times New Roman"/>
          <w:szCs w:val="32"/>
        </w:rPr>
        <w:t>publication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of </w:t>
      </w:r>
      <w:proofErr w:type="spellStart"/>
      <w:r w:rsidRPr="000216BF">
        <w:rPr>
          <w:rFonts w:ascii="Century Gothic" w:hAnsi="Century Gothic" w:cs="Times New Roman"/>
          <w:szCs w:val="32"/>
        </w:rPr>
        <w:t>conference</w:t>
      </w:r>
      <w:proofErr w:type="spellEnd"/>
      <w:r w:rsidRPr="000216BF">
        <w:rPr>
          <w:rFonts w:ascii="Century Gothic" w:hAnsi="Century Gothic" w:cs="Times New Roman"/>
          <w:szCs w:val="32"/>
        </w:rPr>
        <w:t xml:space="preserve"> materials.</w:t>
      </w:r>
    </w:p>
    <w:p w:rsidR="008638C4" w:rsidRPr="006F7FF3" w:rsidRDefault="008638C4" w:rsidP="008638C4">
      <w:pPr>
        <w:rPr>
          <w:rFonts w:ascii="Century Gothic" w:hAnsi="Century Gothic"/>
          <w:sz w:val="28"/>
          <w:szCs w:val="28"/>
        </w:rPr>
      </w:pPr>
    </w:p>
    <w:p w:rsidR="008638C4" w:rsidRDefault="008638C4" w:rsidP="00F8743C">
      <w:pPr>
        <w:jc w:val="both"/>
        <w:rPr>
          <w:rFonts w:ascii="Century Gothic" w:hAnsi="Century Gothic"/>
          <w:sz w:val="24"/>
          <w:szCs w:val="28"/>
        </w:rPr>
      </w:pPr>
    </w:p>
    <w:p w:rsidR="000216BF" w:rsidRPr="002D3CE5" w:rsidRDefault="000216BF" w:rsidP="000216BF">
      <w:pPr>
        <w:spacing w:after="0"/>
        <w:jc w:val="both"/>
        <w:rPr>
          <w:rFonts w:ascii="Century Gothic" w:hAnsi="Century Gothic"/>
          <w:noProof/>
          <w:lang w:eastAsia="pl-PL"/>
        </w:rPr>
      </w:pPr>
      <w:r w:rsidRPr="002D3CE5">
        <w:rPr>
          <w:rFonts w:ascii="Century Gothic" w:hAnsi="Century Gothic"/>
          <w:noProof/>
          <w:lang w:eastAsia="pl-PL"/>
        </w:rPr>
        <w:t>Prof. Jan Pilch</w:t>
      </w:r>
    </w:p>
    <w:p w:rsidR="000216BF" w:rsidRPr="002D3CE5" w:rsidRDefault="000216BF" w:rsidP="000216BF">
      <w:pPr>
        <w:spacing w:after="0"/>
        <w:jc w:val="both"/>
        <w:rPr>
          <w:rFonts w:ascii="Century Gothic" w:hAnsi="Century Gothic"/>
          <w:i/>
          <w:noProof/>
          <w:color w:val="808080" w:themeColor="background1" w:themeShade="80"/>
          <w:lang w:eastAsia="pl-PL"/>
        </w:rPr>
      </w:pPr>
      <w:r w:rsidRPr="002D3CE5">
        <w:rPr>
          <w:rFonts w:ascii="Century Gothic" w:hAnsi="Century Gothic"/>
          <w:i/>
          <w:noProof/>
          <w:color w:val="808080" w:themeColor="background1" w:themeShade="80"/>
          <w:lang w:eastAsia="pl-PL"/>
        </w:rPr>
        <w:t xml:space="preserve">Head of Department of </w:t>
      </w:r>
    </w:p>
    <w:p w:rsidR="000216BF" w:rsidRPr="002D3CE5" w:rsidRDefault="000216BF" w:rsidP="000216BF">
      <w:pPr>
        <w:spacing w:after="0"/>
        <w:jc w:val="both"/>
        <w:rPr>
          <w:rFonts w:ascii="Century Gothic" w:hAnsi="Century Gothic"/>
          <w:i/>
          <w:noProof/>
          <w:color w:val="808080" w:themeColor="background1" w:themeShade="80"/>
          <w:sz w:val="16"/>
          <w:lang w:eastAsia="pl-PL"/>
        </w:rPr>
      </w:pPr>
      <w:r w:rsidRPr="002D3CE5">
        <w:rPr>
          <w:rFonts w:ascii="Century Gothic" w:hAnsi="Century Gothic"/>
          <w:i/>
          <w:noProof/>
          <w:color w:val="808080" w:themeColor="background1" w:themeShade="80"/>
          <w:lang w:eastAsia="pl-PL"/>
        </w:rPr>
        <w:t>Contemporary Music, Jazz, and Percussion</w:t>
      </w:r>
    </w:p>
    <w:p w:rsidR="000216BF" w:rsidRPr="00F8743C" w:rsidRDefault="000216BF" w:rsidP="00F8743C">
      <w:pPr>
        <w:jc w:val="both"/>
        <w:rPr>
          <w:rFonts w:ascii="Century Gothic" w:hAnsi="Century Gothic"/>
          <w:sz w:val="24"/>
          <w:szCs w:val="28"/>
        </w:rPr>
      </w:pPr>
    </w:p>
    <w:sectPr w:rsidR="000216BF" w:rsidRPr="00F874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FD" w:rsidRDefault="004730FD" w:rsidP="006F7FF3">
      <w:pPr>
        <w:spacing w:after="0" w:line="240" w:lineRule="auto"/>
      </w:pPr>
      <w:r>
        <w:separator/>
      </w:r>
    </w:p>
  </w:endnote>
  <w:endnote w:type="continuationSeparator" w:id="0">
    <w:p w:rsidR="004730FD" w:rsidRDefault="004730FD" w:rsidP="006F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BF" w:rsidRDefault="00FC72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BF" w:rsidRDefault="00FC72BF" w:rsidP="006F7FF3">
    <w:pPr>
      <w:spacing w:after="0" w:line="240" w:lineRule="auto"/>
      <w:jc w:val="center"/>
      <w:rPr>
        <w:rFonts w:ascii="Century Gothic" w:hAnsi="Century Gothic"/>
        <w:noProof/>
        <w:color w:val="BFBFBF" w:themeColor="background1" w:themeShade="BF"/>
        <w:szCs w:val="24"/>
        <w:lang w:eastAsia="pl-PL"/>
      </w:rPr>
    </w:pPr>
    <w:r w:rsidRPr="004F2398">
      <w:rPr>
        <w:rFonts w:ascii="Century Gothic" w:hAnsi="Century Gothic"/>
        <w:noProof/>
        <w:color w:val="BFBFBF" w:themeColor="background1" w:themeShade="BF"/>
        <w:szCs w:val="24"/>
        <w:lang w:eastAsia="pl-PL"/>
      </w:rPr>
      <w:t xml:space="preserve">Academy of Music in Krakow </w:t>
    </w:r>
  </w:p>
  <w:p w:rsidR="00FC72BF" w:rsidRDefault="00FC72BF" w:rsidP="006F7FF3">
    <w:pPr>
      <w:spacing w:after="0" w:line="240" w:lineRule="auto"/>
      <w:jc w:val="center"/>
      <w:rPr>
        <w:rFonts w:ascii="Century Gothic" w:hAnsi="Century Gothic"/>
        <w:noProof/>
        <w:color w:val="BFBFBF" w:themeColor="background1" w:themeShade="BF"/>
        <w:sz w:val="20"/>
        <w:szCs w:val="24"/>
        <w:lang w:eastAsia="pl-PL"/>
      </w:rPr>
    </w:pPr>
    <w:r w:rsidRPr="004F2398">
      <w:rPr>
        <w:rFonts w:ascii="Century Gothic" w:hAnsi="Century Gothic"/>
        <w:noProof/>
        <w:color w:val="BFBFBF" w:themeColor="background1" w:themeShade="BF"/>
        <w:sz w:val="20"/>
        <w:szCs w:val="24"/>
        <w:lang w:eastAsia="pl-PL"/>
      </w:rPr>
      <w:t xml:space="preserve">Instrumental Faculty </w:t>
    </w:r>
  </w:p>
  <w:p w:rsidR="00FC72BF" w:rsidRDefault="00FC72BF" w:rsidP="006F7FF3">
    <w:pPr>
      <w:pStyle w:val="Stopka"/>
      <w:jc w:val="center"/>
      <w:rPr>
        <w:rFonts w:ascii="Century Gothic" w:hAnsi="Century Gothic"/>
        <w:noProof/>
        <w:color w:val="BFBFBF" w:themeColor="background1" w:themeShade="BF"/>
        <w:sz w:val="18"/>
        <w:szCs w:val="24"/>
        <w:lang w:eastAsia="pl-PL"/>
      </w:rPr>
    </w:pPr>
    <w:r w:rsidRPr="004F2398">
      <w:rPr>
        <w:rFonts w:ascii="Century Gothic" w:hAnsi="Century Gothic"/>
        <w:noProof/>
        <w:color w:val="BFBFBF" w:themeColor="background1" w:themeShade="BF"/>
        <w:sz w:val="18"/>
        <w:szCs w:val="24"/>
        <w:lang w:eastAsia="pl-PL"/>
      </w:rPr>
      <w:t xml:space="preserve">Contemporary Music, Jazz, and Percussion Department </w:t>
    </w:r>
  </w:p>
  <w:p w:rsidR="00FC72BF" w:rsidRPr="00D64506" w:rsidRDefault="00FC72BF" w:rsidP="006F7FF3">
    <w:pPr>
      <w:pStyle w:val="Stopka"/>
      <w:jc w:val="center"/>
      <w:rPr>
        <w:color w:val="BFBFBF" w:themeColor="background1" w:themeShade="BF"/>
        <w:sz w:val="18"/>
      </w:rPr>
    </w:pPr>
    <w:r>
      <w:rPr>
        <w:color w:val="BFBFBF" w:themeColor="background1" w:themeShade="BF"/>
        <w:sz w:val="18"/>
      </w:rPr>
      <w:t>ś</w:t>
    </w:r>
    <w:r w:rsidRPr="00D64506">
      <w:rPr>
        <w:color w:val="BFBFBF" w:themeColor="background1" w:themeShade="BF"/>
        <w:sz w:val="18"/>
      </w:rPr>
      <w:t>w. Tomasza 43, 31-027 Kraków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BF" w:rsidRDefault="00FC72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FD" w:rsidRDefault="004730FD" w:rsidP="006F7FF3">
      <w:pPr>
        <w:spacing w:after="0" w:line="240" w:lineRule="auto"/>
      </w:pPr>
      <w:r>
        <w:separator/>
      </w:r>
    </w:p>
  </w:footnote>
  <w:footnote w:type="continuationSeparator" w:id="0">
    <w:p w:rsidR="004730FD" w:rsidRDefault="004730FD" w:rsidP="006F7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BF" w:rsidRDefault="00FC72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BF" w:rsidRDefault="00FC72B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BF" w:rsidRDefault="00FC72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32E22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D2682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7AE7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96491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AAC55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2F4B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98069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6AB3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681F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1621B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E56698"/>
    <w:multiLevelType w:val="hybridMultilevel"/>
    <w:tmpl w:val="25BA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91999"/>
    <w:multiLevelType w:val="hybridMultilevel"/>
    <w:tmpl w:val="400C7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9E"/>
    <w:rsid w:val="00020B2B"/>
    <w:rsid w:val="000216BF"/>
    <w:rsid w:val="000B03DA"/>
    <w:rsid w:val="0024319E"/>
    <w:rsid w:val="002D3CE5"/>
    <w:rsid w:val="002F2E5D"/>
    <w:rsid w:val="003C7CD5"/>
    <w:rsid w:val="004730FD"/>
    <w:rsid w:val="004C2A11"/>
    <w:rsid w:val="004F2398"/>
    <w:rsid w:val="006F7FF3"/>
    <w:rsid w:val="007627C8"/>
    <w:rsid w:val="0085270C"/>
    <w:rsid w:val="008638C4"/>
    <w:rsid w:val="0087373E"/>
    <w:rsid w:val="0091388C"/>
    <w:rsid w:val="009C2A5C"/>
    <w:rsid w:val="00A37794"/>
    <w:rsid w:val="00AC5BF2"/>
    <w:rsid w:val="00B8622C"/>
    <w:rsid w:val="00BD7012"/>
    <w:rsid w:val="00CF5E75"/>
    <w:rsid w:val="00D64506"/>
    <w:rsid w:val="00D83A7A"/>
    <w:rsid w:val="00DB6B9E"/>
    <w:rsid w:val="00DC4934"/>
    <w:rsid w:val="00F32ACB"/>
    <w:rsid w:val="00F8743C"/>
    <w:rsid w:val="00F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11993B-E1D0-409E-8BC1-FB9B9C15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45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5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45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45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45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45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45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45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45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FF3"/>
  </w:style>
  <w:style w:type="paragraph" w:styleId="Stopka">
    <w:name w:val="footer"/>
    <w:basedOn w:val="Normalny"/>
    <w:link w:val="StopkaZnak"/>
    <w:uiPriority w:val="99"/>
    <w:unhideWhenUsed/>
    <w:rsid w:val="006F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FF3"/>
  </w:style>
  <w:style w:type="paragraph" w:styleId="Akapitzlist">
    <w:name w:val="List Paragraph"/>
    <w:basedOn w:val="Normalny"/>
    <w:uiPriority w:val="34"/>
    <w:qFormat/>
    <w:rsid w:val="006F7F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A7A"/>
    <w:rPr>
      <w:rFonts w:ascii="Segoe UI" w:hAnsi="Segoe UI" w:cs="Segoe UI"/>
      <w:sz w:val="18"/>
      <w:szCs w:val="18"/>
    </w:rPr>
  </w:style>
  <w:style w:type="paragraph" w:styleId="Adresnakopercie">
    <w:name w:val="envelope address"/>
    <w:basedOn w:val="Normalny"/>
    <w:uiPriority w:val="99"/>
    <w:semiHidden/>
    <w:unhideWhenUsed/>
    <w:rsid w:val="00D6450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645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qFormat/>
    <w:rsid w:val="00D64506"/>
    <w:pPr>
      <w:spacing w:after="0" w:line="240" w:lineRule="auto"/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64506"/>
  </w:style>
  <w:style w:type="paragraph" w:styleId="Cytat">
    <w:name w:val="Quote"/>
    <w:basedOn w:val="Normalny"/>
    <w:next w:val="Normalny"/>
    <w:link w:val="CytatZnak"/>
    <w:uiPriority w:val="29"/>
    <w:qFormat/>
    <w:rsid w:val="00D6450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4506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45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4506"/>
    <w:rPr>
      <w:i/>
      <w:iCs/>
      <w:color w:val="5B9BD5" w:themeColor="accent1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64506"/>
  </w:style>
  <w:style w:type="character" w:customStyle="1" w:styleId="DataZnak">
    <w:name w:val="Data Znak"/>
    <w:basedOn w:val="Domylnaczcionkaakapitu"/>
    <w:link w:val="Data"/>
    <w:uiPriority w:val="99"/>
    <w:semiHidden/>
    <w:rsid w:val="00D64506"/>
  </w:style>
  <w:style w:type="paragraph" w:styleId="HTML-adres">
    <w:name w:val="HTML Address"/>
    <w:basedOn w:val="Normalny"/>
    <w:link w:val="HTML-adresZnak"/>
    <w:uiPriority w:val="99"/>
    <w:semiHidden/>
    <w:unhideWhenUsed/>
    <w:rsid w:val="00D64506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64506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5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506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980" w:hanging="22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D645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6450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6450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6450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6450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6450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6450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6450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6450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6450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6450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64506"/>
    <w:pPr>
      <w:numPr>
        <w:numId w:val="2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64506"/>
    <w:pPr>
      <w:numPr>
        <w:numId w:val="3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64506"/>
    <w:pPr>
      <w:numPr>
        <w:numId w:val="4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64506"/>
    <w:pPr>
      <w:numPr>
        <w:numId w:val="5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64506"/>
    <w:pPr>
      <w:numPr>
        <w:numId w:val="6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64506"/>
    <w:pPr>
      <w:numPr>
        <w:numId w:val="7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64506"/>
    <w:pPr>
      <w:numPr>
        <w:numId w:val="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64506"/>
    <w:pPr>
      <w:numPr>
        <w:numId w:val="9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64506"/>
    <w:pPr>
      <w:numPr>
        <w:numId w:val="10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64506"/>
    <w:pPr>
      <w:numPr>
        <w:numId w:val="11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6450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64506"/>
    <w:rPr>
      <w:rFonts w:ascii="Segoe UI" w:hAnsi="Segoe UI" w:cs="Segoe UI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645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5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45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45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45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45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45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45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45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6450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64506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64506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64506"/>
    <w:p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645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645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645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64506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D64506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64506"/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64506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64506"/>
  </w:style>
  <w:style w:type="paragraph" w:styleId="Podtytu">
    <w:name w:val="Subtitle"/>
    <w:basedOn w:val="Normalny"/>
    <w:next w:val="Normalny"/>
    <w:link w:val="PodtytuZnak"/>
    <w:uiPriority w:val="11"/>
    <w:qFormat/>
    <w:rsid w:val="00D645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64506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6450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6450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6450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64506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64506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64506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64506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64506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64506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64506"/>
    <w:pPr>
      <w:spacing w:after="100"/>
      <w:ind w:left="1760"/>
    </w:pPr>
  </w:style>
  <w:style w:type="paragraph" w:styleId="Tekstblokowy">
    <w:name w:val="Block Text"/>
    <w:basedOn w:val="Normalny"/>
    <w:uiPriority w:val="99"/>
    <w:semiHidden/>
    <w:unhideWhenUsed/>
    <w:rsid w:val="00D6450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5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506"/>
    <w:rPr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645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64506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45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45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645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64506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45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4506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645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45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645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6450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5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506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64506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64506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64506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6450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45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4506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45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45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5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506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645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D6450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64506"/>
    <w:pPr>
      <w:spacing w:after="0"/>
      <w:ind w:left="220" w:hanging="22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6450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64506"/>
  </w:style>
  <w:style w:type="paragraph" w:styleId="Zwrotpoegnalny">
    <w:name w:val="Closing"/>
    <w:basedOn w:val="Normalny"/>
    <w:link w:val="ZwrotpoegnalnyZnak"/>
    <w:uiPriority w:val="99"/>
    <w:semiHidden/>
    <w:unhideWhenUsed/>
    <w:rsid w:val="00D64506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64506"/>
  </w:style>
  <w:style w:type="paragraph" w:styleId="Zwykytekst">
    <w:name w:val="Plain Text"/>
    <w:basedOn w:val="Normalny"/>
    <w:link w:val="ZwykytekstZnak"/>
    <w:uiPriority w:val="99"/>
    <w:semiHidden/>
    <w:unhideWhenUsed/>
    <w:rsid w:val="00D645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50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C10AB-68DE-4FEB-BE4C-403082AB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Banaszek</dc:creator>
  <cp:keywords/>
  <dc:description/>
  <cp:lastModifiedBy>Marcin Banaszek</cp:lastModifiedBy>
  <cp:revision>15</cp:revision>
  <cp:lastPrinted>2018-01-05T10:19:00Z</cp:lastPrinted>
  <dcterms:created xsi:type="dcterms:W3CDTF">2017-12-03T12:34:00Z</dcterms:created>
  <dcterms:modified xsi:type="dcterms:W3CDTF">2018-01-05T12:37:00Z</dcterms:modified>
</cp:coreProperties>
</file>