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663A2" w14:textId="626CFFCF" w:rsidR="008E4CF6" w:rsidRDefault="008E4CF6" w:rsidP="004C07BA">
      <w:pPr>
        <w:spacing w:line="360" w:lineRule="auto"/>
        <w:jc w:val="both"/>
        <w:rPr>
          <w:rFonts w:ascii="Times New Roman" w:hAnsi="Times New Roman" w:cs="Times New Roman"/>
          <w:sz w:val="24"/>
          <w:szCs w:val="24"/>
        </w:rPr>
      </w:pPr>
    </w:p>
    <w:p w14:paraId="4DA1EF50" w14:textId="12CFBA0C" w:rsidR="00D5030D" w:rsidRPr="00D5030D" w:rsidRDefault="00D5030D" w:rsidP="00D75BC5">
      <w:pPr>
        <w:spacing w:line="360" w:lineRule="auto"/>
        <w:rPr>
          <w:rFonts w:ascii="Times New Roman" w:hAnsi="Times New Roman" w:cs="Times New Roman"/>
          <w:b/>
          <w:bCs/>
          <w:sz w:val="24"/>
          <w:szCs w:val="24"/>
          <w:lang w:val="en-US"/>
        </w:rPr>
      </w:pPr>
      <w:r w:rsidRPr="00D5030D">
        <w:rPr>
          <w:rFonts w:ascii="Times New Roman" w:hAnsi="Times New Roman" w:cs="Times New Roman"/>
          <w:b/>
          <w:bCs/>
          <w:sz w:val="24"/>
          <w:szCs w:val="24"/>
          <w:lang w:val="en-US"/>
        </w:rPr>
        <w:t xml:space="preserve">BACH in ROME </w:t>
      </w:r>
      <w:r>
        <w:rPr>
          <w:rFonts w:ascii="Times New Roman" w:hAnsi="Times New Roman" w:cs="Times New Roman"/>
          <w:b/>
          <w:bCs/>
          <w:sz w:val="24"/>
          <w:szCs w:val="24"/>
          <w:lang w:val="en-US"/>
        </w:rPr>
        <w:t xml:space="preserve">- </w:t>
      </w:r>
      <w:r w:rsidRPr="00D5030D">
        <w:rPr>
          <w:rFonts w:ascii="Times New Roman" w:hAnsi="Times New Roman" w:cs="Times New Roman"/>
          <w:b/>
          <w:bCs/>
          <w:sz w:val="24"/>
          <w:szCs w:val="24"/>
          <w:lang w:val="en-US"/>
        </w:rPr>
        <w:t>Beauty Arts Culture Humanities</w:t>
      </w:r>
      <w:r>
        <w:rPr>
          <w:rFonts w:ascii="Times New Roman" w:hAnsi="Times New Roman" w:cs="Times New Roman"/>
          <w:b/>
          <w:bCs/>
          <w:sz w:val="24"/>
          <w:szCs w:val="24"/>
          <w:lang w:val="en-US"/>
        </w:rPr>
        <w:t xml:space="preserve">, </w:t>
      </w:r>
      <w:r w:rsidRPr="00D5030D">
        <w:rPr>
          <w:rFonts w:ascii="Times New Roman" w:hAnsi="Times New Roman" w:cs="Times New Roman"/>
          <w:b/>
          <w:bCs/>
          <w:sz w:val="24"/>
          <w:szCs w:val="24"/>
          <w:lang w:val="en-US"/>
        </w:rPr>
        <w:t xml:space="preserve">Erasmus+ for </w:t>
      </w:r>
      <w:r>
        <w:rPr>
          <w:rFonts w:ascii="Times New Roman" w:hAnsi="Times New Roman" w:cs="Times New Roman"/>
          <w:b/>
          <w:bCs/>
          <w:sz w:val="24"/>
          <w:szCs w:val="24"/>
          <w:lang w:val="en-US"/>
        </w:rPr>
        <w:t>P</w:t>
      </w:r>
      <w:r w:rsidRPr="00D5030D">
        <w:rPr>
          <w:rFonts w:ascii="Times New Roman" w:hAnsi="Times New Roman" w:cs="Times New Roman"/>
          <w:b/>
          <w:bCs/>
          <w:sz w:val="24"/>
          <w:szCs w:val="24"/>
          <w:lang w:val="en-US"/>
        </w:rPr>
        <w:t>eace</w:t>
      </w:r>
    </w:p>
    <w:p w14:paraId="4896EA91" w14:textId="77777777" w:rsidR="00D5030D" w:rsidRDefault="00003DAA" w:rsidP="00D75BC5">
      <w:pPr>
        <w:spacing w:line="360" w:lineRule="auto"/>
        <w:rPr>
          <w:rFonts w:ascii="Times New Roman" w:hAnsi="Times New Roman" w:cs="Times New Roman"/>
          <w:sz w:val="24"/>
          <w:szCs w:val="24"/>
          <w:lang w:val="en-US"/>
        </w:rPr>
      </w:pPr>
      <w:r w:rsidRPr="00003DAA">
        <w:rPr>
          <w:rFonts w:ascii="Times New Roman" w:hAnsi="Times New Roman" w:cs="Times New Roman"/>
          <w:sz w:val="24"/>
          <w:szCs w:val="24"/>
          <w:lang w:val="en-US"/>
        </w:rPr>
        <w:t>The sacrality of Bach</w:t>
      </w:r>
      <w:r w:rsidR="00D5030D">
        <w:rPr>
          <w:rFonts w:ascii="Times New Roman" w:hAnsi="Times New Roman" w:cs="Times New Roman"/>
          <w:sz w:val="24"/>
          <w:szCs w:val="24"/>
          <w:lang w:val="en-US"/>
        </w:rPr>
        <w:t>’</w:t>
      </w:r>
      <w:r w:rsidRPr="00003DAA">
        <w:rPr>
          <w:rFonts w:ascii="Times New Roman" w:hAnsi="Times New Roman" w:cs="Times New Roman"/>
          <w:sz w:val="24"/>
          <w:szCs w:val="24"/>
          <w:lang w:val="en-US"/>
        </w:rPr>
        <w:t xml:space="preserve">s music in the dialogue of peace in the face of warring nations. </w:t>
      </w:r>
    </w:p>
    <w:p w14:paraId="09A299FD" w14:textId="77777777" w:rsidR="00D5030D" w:rsidRDefault="00003DAA" w:rsidP="00D75BC5">
      <w:pPr>
        <w:spacing w:line="360" w:lineRule="auto"/>
        <w:rPr>
          <w:rFonts w:ascii="Times New Roman" w:hAnsi="Times New Roman" w:cs="Times New Roman"/>
          <w:sz w:val="24"/>
          <w:szCs w:val="24"/>
          <w:lang w:val="en-US"/>
        </w:rPr>
      </w:pPr>
      <w:r w:rsidRPr="00003DAA">
        <w:rPr>
          <w:rFonts w:ascii="Times New Roman" w:hAnsi="Times New Roman" w:cs="Times New Roman"/>
          <w:sz w:val="24"/>
          <w:szCs w:val="24"/>
          <w:lang w:val="en-US"/>
        </w:rPr>
        <w:t xml:space="preserve">Performance techniques of Baroque music in the contemporary context in an intensive interdisciplinary academic meeting (Blended Intensive </w:t>
      </w:r>
      <w:proofErr w:type="spellStart"/>
      <w:r w:rsidRPr="00003DAA">
        <w:rPr>
          <w:rFonts w:ascii="Times New Roman" w:hAnsi="Times New Roman" w:cs="Times New Roman"/>
          <w:sz w:val="24"/>
          <w:szCs w:val="24"/>
          <w:lang w:val="en-US"/>
        </w:rPr>
        <w:t>Programme</w:t>
      </w:r>
      <w:proofErr w:type="spellEnd"/>
      <w:r w:rsidRPr="00003DAA">
        <w:rPr>
          <w:rFonts w:ascii="Times New Roman" w:hAnsi="Times New Roman" w:cs="Times New Roman"/>
          <w:sz w:val="24"/>
          <w:szCs w:val="24"/>
          <w:lang w:val="en-US"/>
        </w:rPr>
        <w:t>)</w:t>
      </w:r>
      <w:r>
        <w:rPr>
          <w:rFonts w:ascii="Times New Roman" w:hAnsi="Times New Roman" w:cs="Times New Roman"/>
          <w:sz w:val="24"/>
          <w:szCs w:val="24"/>
          <w:lang w:val="en-US"/>
        </w:rPr>
        <w:t xml:space="preserve">, created by </w:t>
      </w:r>
      <w:r w:rsidRPr="00003DAA">
        <w:rPr>
          <w:rFonts w:ascii="Times New Roman" w:hAnsi="Times New Roman" w:cs="Times New Roman"/>
          <w:sz w:val="24"/>
          <w:szCs w:val="24"/>
          <w:lang w:val="en-US"/>
        </w:rPr>
        <w:t xml:space="preserve">the Conservatory of Music of Palermo 'Alessandro Scarlatti' in collaboration with the Erasmus+ Consortium </w:t>
      </w:r>
      <w:proofErr w:type="spellStart"/>
      <w:r w:rsidRPr="00003DAA">
        <w:rPr>
          <w:rFonts w:ascii="Times New Roman" w:hAnsi="Times New Roman" w:cs="Times New Roman"/>
          <w:sz w:val="24"/>
          <w:szCs w:val="24"/>
          <w:lang w:val="en-US"/>
        </w:rPr>
        <w:t>SuedNord</w:t>
      </w:r>
      <w:proofErr w:type="spellEnd"/>
      <w:r w:rsidRPr="00003DAA">
        <w:rPr>
          <w:rFonts w:ascii="Times New Roman" w:hAnsi="Times New Roman" w:cs="Times New Roman"/>
          <w:sz w:val="24"/>
          <w:szCs w:val="24"/>
          <w:lang w:val="en-US"/>
        </w:rPr>
        <w:t xml:space="preserve"> and the participation of international institutions</w:t>
      </w:r>
      <w:r w:rsidR="00D5030D">
        <w:rPr>
          <w:rFonts w:ascii="Times New Roman" w:hAnsi="Times New Roman" w:cs="Times New Roman"/>
          <w:sz w:val="24"/>
          <w:szCs w:val="24"/>
          <w:lang w:val="en-US"/>
        </w:rPr>
        <w:t>.</w:t>
      </w:r>
    </w:p>
    <w:p w14:paraId="1DC0EDB2" w14:textId="28525D00" w:rsidR="00D75BC5" w:rsidRPr="00D75BC5" w:rsidRDefault="00003DAA" w:rsidP="00D75BC5">
      <w:pPr>
        <w:spacing w:line="360" w:lineRule="auto"/>
        <w:rPr>
          <w:rFonts w:ascii="Times New Roman" w:hAnsi="Times New Roman" w:cs="Times New Roman"/>
          <w:sz w:val="24"/>
          <w:szCs w:val="24"/>
          <w:lang w:val="en-US"/>
        </w:rPr>
      </w:pPr>
      <w:r w:rsidRPr="00003DAA">
        <w:rPr>
          <w:rFonts w:ascii="Times New Roman" w:hAnsi="Times New Roman" w:cs="Times New Roman"/>
          <w:sz w:val="24"/>
          <w:szCs w:val="24"/>
          <w:lang w:val="en-US"/>
        </w:rPr>
        <w:t xml:space="preserve">Europe meets, </w:t>
      </w:r>
      <w:proofErr w:type="gramStart"/>
      <w:r w:rsidRPr="00003DAA">
        <w:rPr>
          <w:rFonts w:ascii="Times New Roman" w:hAnsi="Times New Roman" w:cs="Times New Roman"/>
          <w:sz w:val="24"/>
          <w:szCs w:val="24"/>
          <w:lang w:val="en-US"/>
        </w:rPr>
        <w:t>recognizes</w:t>
      </w:r>
      <w:proofErr w:type="gramEnd"/>
      <w:r w:rsidRPr="00003DAA">
        <w:rPr>
          <w:rFonts w:ascii="Times New Roman" w:hAnsi="Times New Roman" w:cs="Times New Roman"/>
          <w:sz w:val="24"/>
          <w:szCs w:val="24"/>
          <w:lang w:val="en-US"/>
        </w:rPr>
        <w:t xml:space="preserve"> and </w:t>
      </w:r>
      <w:r>
        <w:rPr>
          <w:rFonts w:ascii="Times New Roman" w:hAnsi="Times New Roman" w:cs="Times New Roman"/>
          <w:sz w:val="24"/>
          <w:szCs w:val="24"/>
          <w:lang w:val="en-US"/>
        </w:rPr>
        <w:t>gather</w:t>
      </w:r>
      <w:r w:rsidRPr="00003DAA">
        <w:rPr>
          <w:rFonts w:ascii="Times New Roman" w:hAnsi="Times New Roman" w:cs="Times New Roman"/>
          <w:sz w:val="24"/>
          <w:szCs w:val="24"/>
          <w:lang w:val="en-US"/>
        </w:rPr>
        <w:t xml:space="preserve"> around the music of one of the greatest musicians of all time, internationally appreciated for his innovativeness and ecumenicalism.  If music is a symbol of beauty, art, culture and humanity, the joint work, with an international character, aimed at the realization of the project, becomes the instrument for a dialogue that, especially in our w</w:t>
      </w:r>
      <w:r>
        <w:rPr>
          <w:rFonts w:ascii="Times New Roman" w:hAnsi="Times New Roman" w:cs="Times New Roman"/>
          <w:sz w:val="24"/>
          <w:szCs w:val="24"/>
          <w:lang w:val="en-US"/>
        </w:rPr>
        <w:t xml:space="preserve">ounded </w:t>
      </w:r>
      <w:r w:rsidRPr="00003DAA">
        <w:rPr>
          <w:rFonts w:ascii="Times New Roman" w:hAnsi="Times New Roman" w:cs="Times New Roman"/>
          <w:sz w:val="24"/>
          <w:szCs w:val="24"/>
          <w:lang w:val="en-US"/>
        </w:rPr>
        <w:t xml:space="preserve">Europe, is strongly needed. Music in the elaboration </w:t>
      </w:r>
      <w:r w:rsidR="00D75BC5" w:rsidRPr="00003DAA">
        <w:rPr>
          <w:rFonts w:ascii="Times New Roman" w:hAnsi="Times New Roman" w:cs="Times New Roman"/>
          <w:sz w:val="24"/>
          <w:szCs w:val="24"/>
          <w:lang w:val="en-US"/>
        </w:rPr>
        <w:t>centered</w:t>
      </w:r>
      <w:r w:rsidRPr="00003DAA">
        <w:rPr>
          <w:rFonts w:ascii="Times New Roman" w:hAnsi="Times New Roman" w:cs="Times New Roman"/>
          <w:sz w:val="24"/>
          <w:szCs w:val="24"/>
          <w:lang w:val="en-US"/>
        </w:rPr>
        <w:t xml:space="preserve"> on study and research carried out by a European working group of students and teachers (Blended Intensive </w:t>
      </w:r>
      <w:proofErr w:type="spellStart"/>
      <w:r w:rsidRPr="00003DAA">
        <w:rPr>
          <w:rFonts w:ascii="Times New Roman" w:hAnsi="Times New Roman" w:cs="Times New Roman"/>
          <w:sz w:val="24"/>
          <w:szCs w:val="24"/>
          <w:lang w:val="en-US"/>
        </w:rPr>
        <w:t>Programme</w:t>
      </w:r>
      <w:proofErr w:type="spellEnd"/>
      <w:r w:rsidRPr="00003DAA">
        <w:rPr>
          <w:rFonts w:ascii="Times New Roman" w:hAnsi="Times New Roman" w:cs="Times New Roman"/>
          <w:sz w:val="24"/>
          <w:szCs w:val="24"/>
          <w:lang w:val="en-US"/>
        </w:rPr>
        <w:t>), by virtue of its universal language, extends an ideal bridge between cultures in the sign of overcoming old and new nationalisms.</w:t>
      </w:r>
      <w:r w:rsidR="00D75BC5">
        <w:rPr>
          <w:rFonts w:ascii="Times New Roman" w:hAnsi="Times New Roman" w:cs="Times New Roman"/>
          <w:sz w:val="24"/>
          <w:szCs w:val="24"/>
          <w:lang w:val="en-US"/>
        </w:rPr>
        <w:t xml:space="preserve"> </w:t>
      </w:r>
      <w:r w:rsidR="00D75BC5" w:rsidRPr="00D75BC5">
        <w:rPr>
          <w:rFonts w:ascii="Times New Roman" w:hAnsi="Times New Roman" w:cs="Times New Roman"/>
          <w:sz w:val="24"/>
          <w:szCs w:val="24"/>
          <w:lang w:val="en-US"/>
        </w:rPr>
        <w:t xml:space="preserve">Musicians from various backgrounds, students and teachers from HEIs in five countries (Italy, France, Belgium, Germany and Poland), as well as public schools of excellence and concert institutions specializing in early music, will address topics related to Bach's modernity and the performance techniques of his music, culminating in a presentation to the public of a selection of Concertos for several harpsichords, the musical genre invented by the Kapellmeister and Thomaskantor in the latter part of his very intense activity as a composer in Leipzig (1723-1750). </w:t>
      </w:r>
    </w:p>
    <w:p w14:paraId="01A59D45" w14:textId="77777777" w:rsidR="00D5030D" w:rsidRDefault="00D75BC5" w:rsidP="00DD223A">
      <w:pPr>
        <w:spacing w:line="360" w:lineRule="auto"/>
        <w:rPr>
          <w:rFonts w:ascii="Times New Roman" w:hAnsi="Times New Roman" w:cs="Times New Roman"/>
          <w:sz w:val="24"/>
          <w:szCs w:val="24"/>
          <w:lang w:val="en-US"/>
        </w:rPr>
      </w:pPr>
      <w:r w:rsidRPr="00D75BC5">
        <w:rPr>
          <w:rFonts w:ascii="Times New Roman" w:hAnsi="Times New Roman" w:cs="Times New Roman"/>
          <w:sz w:val="24"/>
          <w:szCs w:val="24"/>
          <w:lang w:val="en-US"/>
        </w:rPr>
        <w:t xml:space="preserve">Based on the dialogue between several harpsichord soloists and the orchestra and on the dialogue between German, Italian and French musical cultures, the Concertos for two, three and four harpsichords seem to emblematically exalt the European values of participation, democracy, </w:t>
      </w:r>
      <w:proofErr w:type="gramStart"/>
      <w:r w:rsidRPr="00D75BC5">
        <w:rPr>
          <w:rFonts w:ascii="Times New Roman" w:hAnsi="Times New Roman" w:cs="Times New Roman"/>
          <w:sz w:val="24"/>
          <w:szCs w:val="24"/>
          <w:lang w:val="en-US"/>
        </w:rPr>
        <w:t>inclusion</w:t>
      </w:r>
      <w:proofErr w:type="gramEnd"/>
      <w:r w:rsidRPr="00D75BC5">
        <w:rPr>
          <w:rFonts w:ascii="Times New Roman" w:hAnsi="Times New Roman" w:cs="Times New Roman"/>
          <w:sz w:val="24"/>
          <w:szCs w:val="24"/>
          <w:lang w:val="en-US"/>
        </w:rPr>
        <w:t xml:space="preserve"> and sustainability, the latter due to the exclusive re-use of pre-existing materials that underlies the new production and symbolically invites </w:t>
      </w:r>
      <w:r>
        <w:rPr>
          <w:rFonts w:ascii="Times New Roman" w:hAnsi="Times New Roman" w:cs="Times New Roman"/>
          <w:sz w:val="24"/>
          <w:szCs w:val="24"/>
          <w:lang w:val="en-US"/>
        </w:rPr>
        <w:t>to avoid unnecessary waste</w:t>
      </w:r>
      <w:r w:rsidRPr="00D75BC5">
        <w:rPr>
          <w:rFonts w:ascii="Times New Roman" w:hAnsi="Times New Roman" w:cs="Times New Roman"/>
          <w:sz w:val="24"/>
          <w:szCs w:val="24"/>
          <w:lang w:val="en-US"/>
        </w:rPr>
        <w:t xml:space="preserve">. </w:t>
      </w:r>
    </w:p>
    <w:p w14:paraId="5E892D1F" w14:textId="0E7B3950" w:rsidR="00DD223A" w:rsidRPr="00DD223A" w:rsidRDefault="00D75BC5" w:rsidP="00DD223A">
      <w:pPr>
        <w:spacing w:line="360" w:lineRule="auto"/>
        <w:rPr>
          <w:rFonts w:ascii="Times New Roman" w:hAnsi="Times New Roman" w:cs="Times New Roman"/>
          <w:sz w:val="24"/>
          <w:szCs w:val="24"/>
          <w:lang w:val="en-US"/>
        </w:rPr>
      </w:pPr>
      <w:r w:rsidRPr="00D75BC5">
        <w:rPr>
          <w:rFonts w:ascii="Times New Roman" w:hAnsi="Times New Roman" w:cs="Times New Roman"/>
          <w:sz w:val="24"/>
          <w:szCs w:val="24"/>
          <w:lang w:val="en-US"/>
        </w:rPr>
        <w:lastRenderedPageBreak/>
        <w:t xml:space="preserve">Of the large corpus of Bach's Concertos for several harpsichords, the Concerto for four harpsichords (BWV 1065), the two Concertos for three harpsichords (BWV 1063-1064) and one of the three Concertos for two harpsichords will be performed. Their study will be joined by that of the Cantata "Ich </w:t>
      </w:r>
      <w:proofErr w:type="spellStart"/>
      <w:r w:rsidRPr="00D75BC5">
        <w:rPr>
          <w:rFonts w:ascii="Times New Roman" w:hAnsi="Times New Roman" w:cs="Times New Roman"/>
          <w:sz w:val="24"/>
          <w:szCs w:val="24"/>
          <w:lang w:val="en-US"/>
        </w:rPr>
        <w:t>habe</w:t>
      </w:r>
      <w:proofErr w:type="spellEnd"/>
      <w:r w:rsidRPr="00D75BC5">
        <w:rPr>
          <w:rFonts w:ascii="Times New Roman" w:hAnsi="Times New Roman" w:cs="Times New Roman"/>
          <w:sz w:val="24"/>
          <w:szCs w:val="24"/>
          <w:lang w:val="en-US"/>
        </w:rPr>
        <w:t xml:space="preserve"> </w:t>
      </w:r>
      <w:proofErr w:type="spellStart"/>
      <w:r w:rsidRPr="00D75BC5">
        <w:rPr>
          <w:rFonts w:ascii="Times New Roman" w:hAnsi="Times New Roman" w:cs="Times New Roman"/>
          <w:sz w:val="24"/>
          <w:szCs w:val="24"/>
          <w:lang w:val="en-US"/>
        </w:rPr>
        <w:t>genug</w:t>
      </w:r>
      <w:proofErr w:type="spellEnd"/>
      <w:r w:rsidRPr="00D75BC5">
        <w:rPr>
          <w:rFonts w:ascii="Times New Roman" w:hAnsi="Times New Roman" w:cs="Times New Roman"/>
          <w:sz w:val="24"/>
          <w:szCs w:val="24"/>
          <w:lang w:val="en-US"/>
        </w:rPr>
        <w:t xml:space="preserve">" for solo bass with oboe concertante, to be placed at the center of the </w:t>
      </w:r>
      <w:proofErr w:type="spellStart"/>
      <w:r w:rsidRPr="00D75BC5">
        <w:rPr>
          <w:rFonts w:ascii="Times New Roman" w:hAnsi="Times New Roman" w:cs="Times New Roman"/>
          <w:sz w:val="24"/>
          <w:szCs w:val="24"/>
          <w:lang w:val="en-US"/>
        </w:rPr>
        <w:t>programme</w:t>
      </w:r>
      <w:proofErr w:type="spellEnd"/>
      <w:r w:rsidRPr="00D75BC5">
        <w:rPr>
          <w:rFonts w:ascii="Times New Roman" w:hAnsi="Times New Roman" w:cs="Times New Roman"/>
          <w:sz w:val="24"/>
          <w:szCs w:val="24"/>
          <w:lang w:val="en-US"/>
        </w:rPr>
        <w:t xml:space="preserve"> as its </w:t>
      </w:r>
      <w:r>
        <w:rPr>
          <w:rFonts w:ascii="Times New Roman" w:hAnsi="Times New Roman" w:cs="Times New Roman"/>
          <w:sz w:val="24"/>
          <w:szCs w:val="24"/>
          <w:lang w:val="en-US"/>
        </w:rPr>
        <w:t>pulsating</w:t>
      </w:r>
      <w:r w:rsidRPr="00D75BC5">
        <w:rPr>
          <w:rFonts w:ascii="Times New Roman" w:hAnsi="Times New Roman" w:cs="Times New Roman"/>
          <w:sz w:val="24"/>
          <w:szCs w:val="24"/>
          <w:lang w:val="en-US"/>
        </w:rPr>
        <w:t xml:space="preserve"> heart due to the presence of the human voice and </w:t>
      </w:r>
      <w:r>
        <w:rPr>
          <w:rFonts w:ascii="Times New Roman" w:hAnsi="Times New Roman" w:cs="Times New Roman"/>
          <w:sz w:val="24"/>
          <w:szCs w:val="24"/>
          <w:lang w:val="en-US"/>
        </w:rPr>
        <w:t xml:space="preserve">its embedded </w:t>
      </w:r>
      <w:r w:rsidRPr="00D75BC5">
        <w:rPr>
          <w:rFonts w:ascii="Times New Roman" w:hAnsi="Times New Roman" w:cs="Times New Roman"/>
          <w:sz w:val="24"/>
          <w:szCs w:val="24"/>
          <w:lang w:val="en-US"/>
        </w:rPr>
        <w:t>message</w:t>
      </w:r>
      <w:r>
        <w:rPr>
          <w:rFonts w:ascii="Times New Roman" w:hAnsi="Times New Roman" w:cs="Times New Roman"/>
          <w:sz w:val="24"/>
          <w:szCs w:val="24"/>
          <w:lang w:val="en-US"/>
        </w:rPr>
        <w:t xml:space="preserve">. </w:t>
      </w:r>
      <w:r w:rsidR="004F151F" w:rsidRPr="004F151F">
        <w:rPr>
          <w:rFonts w:ascii="Times New Roman" w:hAnsi="Times New Roman" w:cs="Times New Roman"/>
          <w:sz w:val="24"/>
          <w:szCs w:val="24"/>
          <w:lang w:val="en-US"/>
        </w:rPr>
        <w:t xml:space="preserve">Following the virtual phase, the meeting between musicians of various backgrounds and training, which will see teachers of clear fame and illustrious careers confront each other with students of various nationalities, not only European, in a project of great formative value, will be held in Rome, a city chosen for its baroque marvels and universality, in the splendid and </w:t>
      </w:r>
      <w:proofErr w:type="spellStart"/>
      <w:r w:rsidR="004F151F" w:rsidRPr="004F151F">
        <w:rPr>
          <w:rFonts w:ascii="Times New Roman" w:hAnsi="Times New Roman" w:cs="Times New Roman"/>
          <w:sz w:val="24"/>
          <w:szCs w:val="24"/>
          <w:lang w:val="en-US"/>
        </w:rPr>
        <w:t>cosy</w:t>
      </w:r>
      <w:proofErr w:type="spellEnd"/>
      <w:r w:rsidR="004F151F" w:rsidRPr="004F151F">
        <w:rPr>
          <w:rFonts w:ascii="Times New Roman" w:hAnsi="Times New Roman" w:cs="Times New Roman"/>
          <w:sz w:val="24"/>
          <w:szCs w:val="24"/>
          <w:lang w:val="en-US"/>
        </w:rPr>
        <w:t xml:space="preserve"> 17th-century church of Santa Maria del Carmine, just behind Piazza Venezia, granted for use to </w:t>
      </w:r>
      <w:proofErr w:type="spellStart"/>
      <w:r w:rsidR="004F151F" w:rsidRPr="004F151F">
        <w:rPr>
          <w:rFonts w:ascii="Times New Roman" w:hAnsi="Times New Roman" w:cs="Times New Roman"/>
          <w:sz w:val="24"/>
          <w:szCs w:val="24"/>
          <w:lang w:val="en-US"/>
        </w:rPr>
        <w:t>Aimart</w:t>
      </w:r>
      <w:proofErr w:type="spellEnd"/>
      <w:r w:rsidR="004F151F" w:rsidRPr="004F151F">
        <w:rPr>
          <w:rFonts w:ascii="Times New Roman" w:hAnsi="Times New Roman" w:cs="Times New Roman"/>
          <w:sz w:val="24"/>
          <w:szCs w:val="24"/>
          <w:lang w:val="en-US"/>
        </w:rPr>
        <w:t xml:space="preserve">, the International Academy of Music and Art involved in the project with the participation of its teachers Elisabetta </w:t>
      </w:r>
      <w:proofErr w:type="spellStart"/>
      <w:r w:rsidR="004F151F" w:rsidRPr="004F151F">
        <w:rPr>
          <w:rFonts w:ascii="Times New Roman" w:hAnsi="Times New Roman" w:cs="Times New Roman"/>
          <w:sz w:val="24"/>
          <w:szCs w:val="24"/>
          <w:lang w:val="en-US"/>
        </w:rPr>
        <w:t>Guglielmin</w:t>
      </w:r>
      <w:proofErr w:type="spellEnd"/>
      <w:r w:rsidR="004F151F" w:rsidRPr="004F151F">
        <w:rPr>
          <w:rFonts w:ascii="Times New Roman" w:hAnsi="Times New Roman" w:cs="Times New Roman"/>
          <w:sz w:val="24"/>
          <w:szCs w:val="24"/>
          <w:lang w:val="en-US"/>
        </w:rPr>
        <w:t>, a well-known concert pianist in close contact with fellow French harpsichordists, and Luigi Mariani, a well-known pianist and blind conductor.</w:t>
      </w:r>
      <w:r w:rsidR="00DD223A">
        <w:rPr>
          <w:rFonts w:ascii="Times New Roman" w:hAnsi="Times New Roman" w:cs="Times New Roman"/>
          <w:sz w:val="24"/>
          <w:szCs w:val="24"/>
          <w:lang w:val="en-US"/>
        </w:rPr>
        <w:t xml:space="preserve"> </w:t>
      </w:r>
    </w:p>
    <w:p w14:paraId="61B2412D" w14:textId="77777777" w:rsidR="00D5030D" w:rsidRDefault="00DD223A" w:rsidP="00DD223A">
      <w:pPr>
        <w:spacing w:line="360" w:lineRule="auto"/>
        <w:rPr>
          <w:rFonts w:ascii="Times New Roman" w:hAnsi="Times New Roman" w:cs="Times New Roman"/>
          <w:sz w:val="24"/>
          <w:szCs w:val="24"/>
          <w:lang w:val="en-US"/>
        </w:rPr>
      </w:pPr>
      <w:r w:rsidRPr="00DD223A">
        <w:rPr>
          <w:rFonts w:ascii="Times New Roman" w:hAnsi="Times New Roman" w:cs="Times New Roman"/>
          <w:sz w:val="24"/>
          <w:szCs w:val="24"/>
          <w:lang w:val="en-US"/>
        </w:rPr>
        <w:t xml:space="preserve">Following the </w:t>
      </w:r>
      <w:r w:rsidRPr="00DD223A">
        <w:rPr>
          <w:rFonts w:ascii="Times New Roman" w:hAnsi="Times New Roman" w:cs="Times New Roman"/>
          <w:b/>
          <w:bCs/>
          <w:sz w:val="24"/>
          <w:szCs w:val="24"/>
          <w:lang w:val="en-US"/>
        </w:rPr>
        <w:t>virtual phase</w:t>
      </w:r>
      <w:r w:rsidRPr="00DD223A">
        <w:rPr>
          <w:rFonts w:ascii="Times New Roman" w:hAnsi="Times New Roman" w:cs="Times New Roman"/>
          <w:sz w:val="24"/>
          <w:szCs w:val="24"/>
          <w:lang w:val="en-US"/>
        </w:rPr>
        <w:t>, the meeting between musicians of various origins, which will see renowned professors and students of various nationalities, not only European, facing each other in a project of great formative value. It will be held in Rome, a city chosen for its Baroque marvels and universality, in the splendid and intimate 17th-century church of Santa Maria del Carmine, just behind Piazza Venezia</w:t>
      </w:r>
      <w:r>
        <w:rPr>
          <w:rFonts w:ascii="Times New Roman" w:hAnsi="Times New Roman" w:cs="Times New Roman"/>
          <w:sz w:val="24"/>
          <w:szCs w:val="24"/>
          <w:lang w:val="en-US"/>
        </w:rPr>
        <w:t>. I</w:t>
      </w:r>
      <w:r w:rsidRPr="00DD223A">
        <w:rPr>
          <w:rFonts w:ascii="Times New Roman" w:hAnsi="Times New Roman" w:cs="Times New Roman"/>
          <w:sz w:val="24"/>
          <w:szCs w:val="24"/>
          <w:lang w:val="en-US"/>
        </w:rPr>
        <w:t xml:space="preserve">t is granted for use to </w:t>
      </w:r>
      <w:proofErr w:type="spellStart"/>
      <w:r w:rsidRPr="00DD223A">
        <w:rPr>
          <w:rFonts w:ascii="Times New Roman" w:hAnsi="Times New Roman" w:cs="Times New Roman"/>
          <w:sz w:val="24"/>
          <w:szCs w:val="24"/>
          <w:lang w:val="en-US"/>
        </w:rPr>
        <w:t>Aimart</w:t>
      </w:r>
      <w:proofErr w:type="spellEnd"/>
      <w:r w:rsidRPr="00DD223A">
        <w:rPr>
          <w:rFonts w:ascii="Times New Roman" w:hAnsi="Times New Roman" w:cs="Times New Roman"/>
          <w:sz w:val="24"/>
          <w:szCs w:val="24"/>
          <w:lang w:val="en-US"/>
        </w:rPr>
        <w:t xml:space="preserve">, the International Academy of Music and Art involved in the project with the participation of its lecturers Elisabetta </w:t>
      </w:r>
      <w:proofErr w:type="spellStart"/>
      <w:r w:rsidRPr="00DD223A">
        <w:rPr>
          <w:rFonts w:ascii="Times New Roman" w:hAnsi="Times New Roman" w:cs="Times New Roman"/>
          <w:sz w:val="24"/>
          <w:szCs w:val="24"/>
          <w:lang w:val="en-US"/>
        </w:rPr>
        <w:t>Guglielmin</w:t>
      </w:r>
      <w:proofErr w:type="spellEnd"/>
      <w:r w:rsidRPr="00DD223A">
        <w:rPr>
          <w:rFonts w:ascii="Times New Roman" w:hAnsi="Times New Roman" w:cs="Times New Roman"/>
          <w:sz w:val="24"/>
          <w:szCs w:val="24"/>
          <w:lang w:val="en-US"/>
        </w:rPr>
        <w:t>, a well-known concert pianist in close contact with fellow French harpsichordists, and Luigi Mariani, a well-known blind pianist and conductor.</w:t>
      </w:r>
      <w:r>
        <w:rPr>
          <w:rFonts w:ascii="Times New Roman" w:hAnsi="Times New Roman" w:cs="Times New Roman"/>
          <w:sz w:val="24"/>
          <w:szCs w:val="24"/>
          <w:lang w:val="en-US"/>
        </w:rPr>
        <w:t xml:space="preserve"> </w:t>
      </w:r>
      <w:r w:rsidRPr="00DD223A">
        <w:rPr>
          <w:rFonts w:ascii="Times New Roman" w:hAnsi="Times New Roman" w:cs="Times New Roman"/>
          <w:sz w:val="24"/>
          <w:szCs w:val="24"/>
          <w:lang w:val="en-US"/>
        </w:rPr>
        <w:t>The performance will be broadcast on the web via an artistic video produced in collaboration with the Milan Conservatory.</w:t>
      </w:r>
      <w:r>
        <w:rPr>
          <w:rFonts w:ascii="Times New Roman" w:hAnsi="Times New Roman" w:cs="Times New Roman"/>
          <w:sz w:val="24"/>
          <w:szCs w:val="24"/>
          <w:lang w:val="en-US"/>
        </w:rPr>
        <w:t xml:space="preserve"> </w:t>
      </w:r>
      <w:r w:rsidRPr="00DD223A">
        <w:rPr>
          <w:rFonts w:ascii="Times New Roman" w:hAnsi="Times New Roman" w:cs="Times New Roman"/>
          <w:sz w:val="24"/>
          <w:szCs w:val="24"/>
          <w:lang w:val="en-US"/>
        </w:rPr>
        <w:t xml:space="preserve">The Consortium Erasmus+ </w:t>
      </w:r>
      <w:proofErr w:type="spellStart"/>
      <w:r w:rsidRPr="00DD223A">
        <w:rPr>
          <w:rFonts w:ascii="Times New Roman" w:hAnsi="Times New Roman" w:cs="Times New Roman"/>
          <w:sz w:val="24"/>
          <w:szCs w:val="24"/>
          <w:lang w:val="en-US"/>
        </w:rPr>
        <w:t>SuedNord</w:t>
      </w:r>
      <w:proofErr w:type="spellEnd"/>
      <w:r w:rsidRPr="00DD223A">
        <w:rPr>
          <w:rFonts w:ascii="Times New Roman" w:hAnsi="Times New Roman" w:cs="Times New Roman"/>
          <w:sz w:val="24"/>
          <w:szCs w:val="24"/>
          <w:lang w:val="en-US"/>
        </w:rPr>
        <w:t xml:space="preserve"> on behalf of the Conservatorio di Palermo "Alessandro Scarlatti", will take care of the </w:t>
      </w:r>
      <w:proofErr w:type="spellStart"/>
      <w:r w:rsidRPr="00DD223A">
        <w:rPr>
          <w:rFonts w:ascii="Times New Roman" w:hAnsi="Times New Roman" w:cs="Times New Roman"/>
          <w:sz w:val="24"/>
          <w:szCs w:val="24"/>
          <w:lang w:val="en-US"/>
        </w:rPr>
        <w:t>organisation</w:t>
      </w:r>
      <w:proofErr w:type="spellEnd"/>
      <w:r w:rsidRPr="00DD223A">
        <w:rPr>
          <w:rFonts w:ascii="Times New Roman" w:hAnsi="Times New Roman" w:cs="Times New Roman"/>
          <w:sz w:val="24"/>
          <w:szCs w:val="24"/>
          <w:lang w:val="en-US"/>
        </w:rPr>
        <w:t xml:space="preserve">, funding and logistics in the involvement of teachers and learners (participants in the Blended Intensive </w:t>
      </w:r>
      <w:proofErr w:type="spellStart"/>
      <w:r w:rsidRPr="00DD223A">
        <w:rPr>
          <w:rFonts w:ascii="Times New Roman" w:hAnsi="Times New Roman" w:cs="Times New Roman"/>
          <w:sz w:val="24"/>
          <w:szCs w:val="24"/>
          <w:lang w:val="en-US"/>
        </w:rPr>
        <w:t>Progamme</w:t>
      </w:r>
      <w:proofErr w:type="spellEnd"/>
      <w:r w:rsidRPr="00DD223A">
        <w:rPr>
          <w:rFonts w:ascii="Times New Roman" w:hAnsi="Times New Roman" w:cs="Times New Roman"/>
          <w:sz w:val="24"/>
          <w:szCs w:val="24"/>
          <w:lang w:val="en-US"/>
        </w:rPr>
        <w:t xml:space="preserve">) from the following HEIs 'Alessandro Scarlatti' Conservatoire of Music in Palermo, 'Antonio </w:t>
      </w:r>
      <w:proofErr w:type="spellStart"/>
      <w:r w:rsidRPr="00DD223A">
        <w:rPr>
          <w:rFonts w:ascii="Times New Roman" w:hAnsi="Times New Roman" w:cs="Times New Roman"/>
          <w:sz w:val="24"/>
          <w:szCs w:val="24"/>
          <w:lang w:val="en-US"/>
        </w:rPr>
        <w:t>Scontrino</w:t>
      </w:r>
      <w:proofErr w:type="spellEnd"/>
      <w:r w:rsidRPr="00DD223A">
        <w:rPr>
          <w:rFonts w:ascii="Times New Roman" w:hAnsi="Times New Roman" w:cs="Times New Roman"/>
          <w:sz w:val="24"/>
          <w:szCs w:val="24"/>
          <w:lang w:val="en-US"/>
        </w:rPr>
        <w:t xml:space="preserve">' Conservatoire of Music in Trapani, Conservatoire Royal in Brussels, Paderewski Academy of Music in </w:t>
      </w:r>
      <w:proofErr w:type="spellStart"/>
      <w:r w:rsidRPr="00DD223A">
        <w:rPr>
          <w:rFonts w:ascii="Times New Roman" w:hAnsi="Times New Roman" w:cs="Times New Roman"/>
          <w:sz w:val="24"/>
          <w:szCs w:val="24"/>
          <w:lang w:val="en-US"/>
        </w:rPr>
        <w:t>Poznań</w:t>
      </w:r>
      <w:proofErr w:type="spellEnd"/>
      <w:r w:rsidR="00D5030D">
        <w:rPr>
          <w:rFonts w:ascii="Times New Roman" w:hAnsi="Times New Roman" w:cs="Times New Roman"/>
          <w:sz w:val="24"/>
          <w:szCs w:val="24"/>
          <w:lang w:val="en-US"/>
        </w:rPr>
        <w:t xml:space="preserve"> and other HEIs </w:t>
      </w:r>
      <w:r w:rsidRPr="00DD223A">
        <w:rPr>
          <w:rFonts w:ascii="Times New Roman" w:hAnsi="Times New Roman" w:cs="Times New Roman"/>
          <w:sz w:val="24"/>
          <w:szCs w:val="24"/>
          <w:lang w:val="en-US"/>
        </w:rPr>
        <w:t xml:space="preserve">in collaboration with the </w:t>
      </w:r>
      <w:proofErr w:type="spellStart"/>
      <w:r w:rsidRPr="00DD223A">
        <w:rPr>
          <w:rFonts w:ascii="Times New Roman" w:hAnsi="Times New Roman" w:cs="Times New Roman"/>
          <w:sz w:val="24"/>
          <w:szCs w:val="24"/>
          <w:lang w:val="en-US"/>
        </w:rPr>
        <w:t>Aimart</w:t>
      </w:r>
      <w:proofErr w:type="spellEnd"/>
      <w:r w:rsidRPr="00DD223A">
        <w:rPr>
          <w:rFonts w:ascii="Times New Roman" w:hAnsi="Times New Roman" w:cs="Times New Roman"/>
          <w:sz w:val="24"/>
          <w:szCs w:val="24"/>
          <w:lang w:val="en-US"/>
        </w:rPr>
        <w:t xml:space="preserve"> Academy in Rome</w:t>
      </w:r>
      <w:r w:rsidR="00D5030D">
        <w:rPr>
          <w:rFonts w:ascii="Times New Roman" w:hAnsi="Times New Roman" w:cs="Times New Roman"/>
          <w:sz w:val="24"/>
          <w:szCs w:val="24"/>
          <w:lang w:val="en-US"/>
        </w:rPr>
        <w:t xml:space="preserve">. </w:t>
      </w:r>
    </w:p>
    <w:p w14:paraId="47E33EB1" w14:textId="20AC0CDF" w:rsidR="00DD223A" w:rsidRPr="00003DAA" w:rsidRDefault="00DD223A" w:rsidP="00DD223A">
      <w:pPr>
        <w:spacing w:line="360" w:lineRule="auto"/>
        <w:rPr>
          <w:rFonts w:ascii="Times New Roman" w:hAnsi="Times New Roman" w:cs="Times New Roman"/>
          <w:sz w:val="24"/>
          <w:szCs w:val="24"/>
          <w:lang w:val="en-US"/>
        </w:rPr>
      </w:pPr>
      <w:r w:rsidRPr="00DD223A">
        <w:rPr>
          <w:rFonts w:ascii="Times New Roman" w:hAnsi="Times New Roman" w:cs="Times New Roman"/>
          <w:sz w:val="24"/>
          <w:szCs w:val="24"/>
          <w:lang w:val="en-US"/>
        </w:rPr>
        <w:lastRenderedPageBreak/>
        <w:t xml:space="preserve">Participating students will be awarded 4 CFUs. The period identified for the activity in Rome is between 29 May and </w:t>
      </w:r>
      <w:r w:rsidR="00691B4D">
        <w:rPr>
          <w:rFonts w:ascii="Times New Roman" w:hAnsi="Times New Roman" w:cs="Times New Roman"/>
          <w:sz w:val="24"/>
          <w:szCs w:val="24"/>
          <w:lang w:val="en-US"/>
        </w:rPr>
        <w:t>2</w:t>
      </w:r>
      <w:r w:rsidRPr="00DD223A">
        <w:rPr>
          <w:rFonts w:ascii="Times New Roman" w:hAnsi="Times New Roman" w:cs="Times New Roman"/>
          <w:sz w:val="24"/>
          <w:szCs w:val="24"/>
          <w:lang w:val="en-US"/>
        </w:rPr>
        <w:t xml:space="preserve"> June 2024.</w:t>
      </w:r>
    </w:p>
    <w:p w14:paraId="5321F875" w14:textId="77777777" w:rsidR="00E77B23" w:rsidRPr="00003DAA" w:rsidRDefault="00E77B23" w:rsidP="004C07BA">
      <w:pPr>
        <w:spacing w:line="360" w:lineRule="auto"/>
        <w:jc w:val="both"/>
        <w:rPr>
          <w:rFonts w:ascii="Times New Roman" w:hAnsi="Times New Roman" w:cs="Times New Roman"/>
          <w:sz w:val="24"/>
          <w:szCs w:val="24"/>
          <w:lang w:val="en-US"/>
        </w:rPr>
      </w:pPr>
    </w:p>
    <w:p w14:paraId="1572D6CF" w14:textId="55A553CE" w:rsidR="00E77B23" w:rsidRPr="00E77B23" w:rsidRDefault="00E77B23" w:rsidP="00E77B23">
      <w:pPr>
        <w:pStyle w:val="font8"/>
        <w:spacing w:before="0" w:beforeAutospacing="0" w:after="0" w:afterAutospacing="0"/>
        <w:jc w:val="center"/>
        <w:textAlignment w:val="baseline"/>
        <w:rPr>
          <w:sz w:val="30"/>
          <w:szCs w:val="30"/>
          <w:lang w:val="en-US"/>
        </w:rPr>
      </w:pPr>
      <w:r w:rsidRPr="00E77B23">
        <w:rPr>
          <w:rStyle w:val="wixui-rich-texttext"/>
          <w:b/>
          <w:bCs/>
          <w:sz w:val="30"/>
          <w:szCs w:val="30"/>
          <w:bdr w:val="none" w:sz="0" w:space="0" w:color="auto" w:frame="1"/>
          <w:lang w:val="en-US"/>
        </w:rPr>
        <w:t xml:space="preserve">Physical start date: </w:t>
      </w:r>
      <w:r>
        <w:rPr>
          <w:rStyle w:val="wixui-rich-texttext"/>
          <w:b/>
          <w:bCs/>
          <w:sz w:val="30"/>
          <w:szCs w:val="30"/>
          <w:bdr w:val="none" w:sz="0" w:space="0" w:color="auto" w:frame="1"/>
          <w:lang w:val="en-US"/>
        </w:rPr>
        <w:t>29</w:t>
      </w:r>
      <w:r w:rsidRPr="00E77B23">
        <w:rPr>
          <w:rStyle w:val="wixui-rich-texttext"/>
          <w:b/>
          <w:bCs/>
          <w:sz w:val="30"/>
          <w:szCs w:val="30"/>
          <w:bdr w:val="none" w:sz="0" w:space="0" w:color="auto" w:frame="1"/>
          <w:lang w:val="en-US"/>
        </w:rPr>
        <w:t>.0</w:t>
      </w:r>
      <w:r>
        <w:rPr>
          <w:rStyle w:val="wixui-rich-texttext"/>
          <w:b/>
          <w:bCs/>
          <w:sz w:val="30"/>
          <w:szCs w:val="30"/>
          <w:bdr w:val="none" w:sz="0" w:space="0" w:color="auto" w:frame="1"/>
          <w:lang w:val="en-US"/>
        </w:rPr>
        <w:t>5</w:t>
      </w:r>
      <w:r w:rsidRPr="00E77B23">
        <w:rPr>
          <w:rStyle w:val="wixui-rich-texttext"/>
          <w:b/>
          <w:bCs/>
          <w:sz w:val="30"/>
          <w:szCs w:val="30"/>
          <w:bdr w:val="none" w:sz="0" w:space="0" w:color="auto" w:frame="1"/>
          <w:lang w:val="en-US"/>
        </w:rPr>
        <w:t>.202</w:t>
      </w:r>
      <w:r>
        <w:rPr>
          <w:rStyle w:val="wixui-rich-texttext"/>
          <w:b/>
          <w:bCs/>
          <w:sz w:val="30"/>
          <w:szCs w:val="30"/>
          <w:bdr w:val="none" w:sz="0" w:space="0" w:color="auto" w:frame="1"/>
          <w:lang w:val="en-US"/>
        </w:rPr>
        <w:t>4</w:t>
      </w:r>
      <w:r w:rsidRPr="00E77B23">
        <w:rPr>
          <w:b/>
          <w:bCs/>
          <w:sz w:val="30"/>
          <w:szCs w:val="30"/>
          <w:bdr w:val="none" w:sz="0" w:space="0" w:color="auto" w:frame="1"/>
          <w:lang w:val="en-US"/>
        </w:rPr>
        <w:br/>
      </w:r>
      <w:r w:rsidRPr="00E77B23">
        <w:rPr>
          <w:rStyle w:val="wixui-rich-texttext"/>
          <w:b/>
          <w:bCs/>
          <w:sz w:val="30"/>
          <w:szCs w:val="30"/>
          <w:bdr w:val="none" w:sz="0" w:space="0" w:color="auto" w:frame="1"/>
          <w:lang w:val="en-US"/>
        </w:rPr>
        <w:t xml:space="preserve">Physical end date: </w:t>
      </w:r>
      <w:r>
        <w:rPr>
          <w:rStyle w:val="wixui-rich-texttext"/>
          <w:b/>
          <w:bCs/>
          <w:sz w:val="30"/>
          <w:szCs w:val="30"/>
          <w:bdr w:val="none" w:sz="0" w:space="0" w:color="auto" w:frame="1"/>
          <w:lang w:val="en-US"/>
        </w:rPr>
        <w:t>02</w:t>
      </w:r>
      <w:r w:rsidRPr="00E77B23">
        <w:rPr>
          <w:rStyle w:val="wixui-rich-texttext"/>
          <w:b/>
          <w:bCs/>
          <w:sz w:val="30"/>
          <w:szCs w:val="30"/>
          <w:bdr w:val="none" w:sz="0" w:space="0" w:color="auto" w:frame="1"/>
          <w:lang w:val="en-US"/>
        </w:rPr>
        <w:t>.0</w:t>
      </w:r>
      <w:r>
        <w:rPr>
          <w:rStyle w:val="wixui-rich-texttext"/>
          <w:b/>
          <w:bCs/>
          <w:sz w:val="30"/>
          <w:szCs w:val="30"/>
          <w:bdr w:val="none" w:sz="0" w:space="0" w:color="auto" w:frame="1"/>
          <w:lang w:val="en-US"/>
        </w:rPr>
        <w:t>6</w:t>
      </w:r>
      <w:r w:rsidRPr="00E77B23">
        <w:rPr>
          <w:rStyle w:val="wixui-rich-texttext"/>
          <w:b/>
          <w:bCs/>
          <w:sz w:val="30"/>
          <w:szCs w:val="30"/>
          <w:bdr w:val="none" w:sz="0" w:space="0" w:color="auto" w:frame="1"/>
          <w:lang w:val="en-US"/>
        </w:rPr>
        <w:t>.202</w:t>
      </w:r>
      <w:r>
        <w:rPr>
          <w:rStyle w:val="wixui-rich-texttext"/>
          <w:b/>
          <w:bCs/>
          <w:sz w:val="30"/>
          <w:szCs w:val="30"/>
          <w:bdr w:val="none" w:sz="0" w:space="0" w:color="auto" w:frame="1"/>
          <w:lang w:val="en-US"/>
        </w:rPr>
        <w:t>4</w:t>
      </w:r>
    </w:p>
    <w:p w14:paraId="71A77DA4" w14:textId="428CF76E" w:rsidR="00E77B23" w:rsidRPr="00E77B23" w:rsidRDefault="00E77B23" w:rsidP="00E77B23">
      <w:pPr>
        <w:pStyle w:val="font8"/>
        <w:spacing w:before="0" w:beforeAutospacing="0" w:after="0" w:afterAutospacing="0"/>
        <w:jc w:val="center"/>
        <w:textAlignment w:val="baseline"/>
        <w:rPr>
          <w:sz w:val="30"/>
          <w:szCs w:val="30"/>
          <w:lang w:val="en-US"/>
        </w:rPr>
      </w:pPr>
      <w:r w:rsidRPr="00E77B23">
        <w:rPr>
          <w:sz w:val="30"/>
          <w:szCs w:val="30"/>
          <w:lang w:val="en-US"/>
        </w:rPr>
        <w:br/>
      </w:r>
      <w:r w:rsidRPr="00E77B23">
        <w:rPr>
          <w:rStyle w:val="wixui-rich-texttext"/>
          <w:b/>
          <w:bCs/>
          <w:sz w:val="30"/>
          <w:szCs w:val="30"/>
          <w:bdr w:val="none" w:sz="0" w:space="0" w:color="auto" w:frame="1"/>
          <w:lang w:val="en-US"/>
        </w:rPr>
        <w:t>Virtual Component Timing: Before</w:t>
      </w:r>
      <w:r>
        <w:rPr>
          <w:rStyle w:val="wixui-rich-texttext"/>
          <w:b/>
          <w:bCs/>
          <w:sz w:val="30"/>
          <w:szCs w:val="30"/>
          <w:bdr w:val="none" w:sz="0" w:space="0" w:color="auto" w:frame="1"/>
          <w:lang w:val="en-US"/>
        </w:rPr>
        <w:t xml:space="preserve"> and After</w:t>
      </w:r>
      <w:r w:rsidRPr="00E77B23">
        <w:rPr>
          <w:b/>
          <w:bCs/>
          <w:sz w:val="30"/>
          <w:szCs w:val="30"/>
          <w:bdr w:val="none" w:sz="0" w:space="0" w:color="auto" w:frame="1"/>
          <w:lang w:val="en-US"/>
        </w:rPr>
        <w:br/>
      </w:r>
      <w:r w:rsidRPr="00E77B23">
        <w:rPr>
          <w:rStyle w:val="wixui-rich-texttext"/>
          <w:b/>
          <w:bCs/>
          <w:sz w:val="30"/>
          <w:szCs w:val="30"/>
          <w:bdr w:val="none" w:sz="0" w:space="0" w:color="auto" w:frame="1"/>
          <w:lang w:val="en-US"/>
        </w:rPr>
        <w:t>Virtual Component Duration: 3 days</w:t>
      </w:r>
    </w:p>
    <w:p w14:paraId="418BF07E" w14:textId="608BCA55" w:rsidR="00E77B23" w:rsidRPr="00E77B23" w:rsidRDefault="00E77B23" w:rsidP="00E77B23">
      <w:pPr>
        <w:pStyle w:val="font8"/>
        <w:spacing w:before="0" w:beforeAutospacing="0" w:after="0" w:afterAutospacing="0"/>
        <w:textAlignment w:val="baseline"/>
        <w:rPr>
          <w:sz w:val="30"/>
          <w:szCs w:val="30"/>
          <w:lang w:val="en-US"/>
        </w:rPr>
      </w:pPr>
      <w:r w:rsidRPr="00E77B23">
        <w:rPr>
          <w:sz w:val="30"/>
          <w:szCs w:val="30"/>
          <w:lang w:val="en-US"/>
        </w:rPr>
        <w:br/>
      </w:r>
      <w:r w:rsidRPr="00E77B23">
        <w:rPr>
          <w:rStyle w:val="wixui-rich-texttext"/>
          <w:sz w:val="30"/>
          <w:szCs w:val="30"/>
          <w:bdr w:val="none" w:sz="0" w:space="0" w:color="auto" w:frame="1"/>
          <w:lang w:val="en-US"/>
        </w:rPr>
        <w:t>Number of students as participants (students or staff/teachers as learners)</w:t>
      </w:r>
      <w:r w:rsidR="00F73B04">
        <w:rPr>
          <w:rStyle w:val="wixui-rich-texttext"/>
          <w:sz w:val="30"/>
          <w:szCs w:val="30"/>
          <w:bdr w:val="none" w:sz="0" w:space="0" w:color="auto" w:frame="1"/>
          <w:lang w:val="en-US"/>
        </w:rPr>
        <w:t xml:space="preserve">: </w:t>
      </w:r>
      <w:r w:rsidR="00DD223A">
        <w:rPr>
          <w:rStyle w:val="wixui-rich-texttext"/>
          <w:sz w:val="30"/>
          <w:szCs w:val="30"/>
          <w:bdr w:val="none" w:sz="0" w:space="0" w:color="auto" w:frame="1"/>
          <w:lang w:val="en-US"/>
        </w:rPr>
        <w:t>15.</w:t>
      </w:r>
    </w:p>
    <w:p w14:paraId="3095EB9D" w14:textId="77777777" w:rsidR="00E77B23" w:rsidRPr="00E77B23" w:rsidRDefault="00E77B23" w:rsidP="00E77B23">
      <w:pPr>
        <w:pStyle w:val="font8"/>
        <w:spacing w:before="0" w:beforeAutospacing="0" w:after="0" w:afterAutospacing="0"/>
        <w:textAlignment w:val="baseline"/>
        <w:rPr>
          <w:sz w:val="30"/>
          <w:szCs w:val="30"/>
          <w:lang w:val="en-US"/>
        </w:rPr>
      </w:pPr>
      <w:r w:rsidRPr="00E77B23">
        <w:rPr>
          <w:sz w:val="30"/>
          <w:szCs w:val="30"/>
          <w:lang w:val="en-US"/>
        </w:rPr>
        <w:t> </w:t>
      </w:r>
    </w:p>
    <w:p w14:paraId="027CB7B6" w14:textId="77777777" w:rsidR="00E77B23" w:rsidRDefault="00E77B23" w:rsidP="00E77B23">
      <w:pPr>
        <w:pStyle w:val="font8"/>
        <w:spacing w:before="0" w:beforeAutospacing="0" w:after="0" w:afterAutospacing="0"/>
        <w:textAlignment w:val="baseline"/>
        <w:rPr>
          <w:rStyle w:val="wixui-rich-texttext"/>
          <w:b/>
          <w:bCs/>
          <w:sz w:val="30"/>
          <w:szCs w:val="30"/>
          <w:bdr w:val="none" w:sz="0" w:space="0" w:color="auto" w:frame="1"/>
          <w:lang w:val="en-US"/>
        </w:rPr>
      </w:pPr>
      <w:r w:rsidRPr="00E77B23">
        <w:rPr>
          <w:rStyle w:val="wixui-rich-texttext"/>
          <w:sz w:val="30"/>
          <w:szCs w:val="30"/>
          <w:bdr w:val="none" w:sz="0" w:space="0" w:color="auto" w:frame="1"/>
          <w:lang w:val="en-US"/>
        </w:rPr>
        <w:t>1.</w:t>
      </w:r>
      <w:r w:rsidRPr="00E77B23">
        <w:rPr>
          <w:rStyle w:val="apple-converted-space"/>
          <w:sz w:val="30"/>
          <w:szCs w:val="30"/>
          <w:bdr w:val="none" w:sz="0" w:space="0" w:color="auto" w:frame="1"/>
          <w:lang w:val="en-US"/>
        </w:rPr>
        <w:t> </w:t>
      </w:r>
      <w:r w:rsidRPr="00E77B23">
        <w:rPr>
          <w:rStyle w:val="wixui-rich-texttext"/>
          <w:b/>
          <w:bCs/>
          <w:sz w:val="30"/>
          <w:szCs w:val="30"/>
          <w:bdr w:val="none" w:sz="0" w:space="0" w:color="auto" w:frame="1"/>
          <w:lang w:val="en-US"/>
        </w:rPr>
        <w:t>Title</w:t>
      </w:r>
    </w:p>
    <w:p w14:paraId="0FBA1AA7" w14:textId="52150245" w:rsidR="00D5030D" w:rsidRPr="00D5030D" w:rsidRDefault="00D5030D" w:rsidP="00D5030D">
      <w:pPr>
        <w:pStyle w:val="font8"/>
        <w:spacing w:after="0"/>
        <w:textAlignment w:val="baseline"/>
        <w:rPr>
          <w:sz w:val="30"/>
          <w:szCs w:val="30"/>
          <w:lang w:val="en-US"/>
        </w:rPr>
      </w:pPr>
      <w:r w:rsidRPr="00D5030D">
        <w:rPr>
          <w:b/>
          <w:bCs/>
          <w:sz w:val="30"/>
          <w:szCs w:val="30"/>
          <w:lang w:val="en-US"/>
        </w:rPr>
        <w:t xml:space="preserve">BACH in ROME – Beauty Arts Culture Humanities, Erasmus+ for </w:t>
      </w:r>
      <w:r>
        <w:rPr>
          <w:b/>
          <w:bCs/>
          <w:sz w:val="30"/>
          <w:szCs w:val="30"/>
          <w:lang w:val="en-US"/>
        </w:rPr>
        <w:t>P</w:t>
      </w:r>
      <w:r w:rsidRPr="00D5030D">
        <w:rPr>
          <w:b/>
          <w:bCs/>
          <w:sz w:val="30"/>
          <w:szCs w:val="30"/>
          <w:lang w:val="en-US"/>
        </w:rPr>
        <w:t>eace</w:t>
      </w:r>
      <w:r w:rsidRPr="00D5030D">
        <w:rPr>
          <w:sz w:val="30"/>
          <w:szCs w:val="30"/>
          <w:lang w:val="en-US"/>
        </w:rPr>
        <w:t>.</w:t>
      </w:r>
    </w:p>
    <w:p w14:paraId="1E91B1E6" w14:textId="719D2C97" w:rsidR="00D5030D" w:rsidRDefault="00D5030D" w:rsidP="00D5030D">
      <w:pPr>
        <w:pStyle w:val="font8"/>
        <w:spacing w:before="0" w:beforeAutospacing="0" w:after="0" w:afterAutospacing="0"/>
        <w:textAlignment w:val="baseline"/>
        <w:rPr>
          <w:sz w:val="30"/>
          <w:szCs w:val="30"/>
          <w:lang w:val="en-US"/>
        </w:rPr>
      </w:pPr>
      <w:r w:rsidRPr="00D5030D">
        <w:rPr>
          <w:sz w:val="30"/>
          <w:szCs w:val="30"/>
          <w:lang w:val="en-US"/>
        </w:rPr>
        <w:t xml:space="preserve">The sacrality of Bach's music in the dialogue of peace in the face of warring nations. Performance techniques of Baroque music in the contemporary context in an intensive interdisciplinary academic meeting (Blended Intensive </w:t>
      </w:r>
      <w:proofErr w:type="spellStart"/>
      <w:r w:rsidRPr="00D5030D">
        <w:rPr>
          <w:sz w:val="30"/>
          <w:szCs w:val="30"/>
          <w:lang w:val="en-US"/>
        </w:rPr>
        <w:t>Programme</w:t>
      </w:r>
      <w:proofErr w:type="spellEnd"/>
      <w:r w:rsidRPr="00D5030D">
        <w:rPr>
          <w:sz w:val="30"/>
          <w:szCs w:val="30"/>
          <w:lang w:val="en-US"/>
        </w:rPr>
        <w:t>).</w:t>
      </w:r>
    </w:p>
    <w:p w14:paraId="77947DAA" w14:textId="180F508B" w:rsidR="00E77B23" w:rsidRPr="00E77B23" w:rsidRDefault="00E77B23" w:rsidP="00E77B23">
      <w:pPr>
        <w:pStyle w:val="font8"/>
        <w:spacing w:before="0" w:beforeAutospacing="0" w:after="0" w:afterAutospacing="0"/>
        <w:textAlignment w:val="baseline"/>
        <w:rPr>
          <w:sz w:val="30"/>
          <w:szCs w:val="30"/>
          <w:lang w:val="en-US"/>
        </w:rPr>
      </w:pPr>
      <w:r w:rsidRPr="00E77B23">
        <w:rPr>
          <w:sz w:val="30"/>
          <w:szCs w:val="30"/>
          <w:lang w:val="en-US"/>
        </w:rPr>
        <w:t> </w:t>
      </w:r>
    </w:p>
    <w:p w14:paraId="16A5EBE0" w14:textId="77777777" w:rsidR="00E77B23" w:rsidRPr="00E77B23" w:rsidRDefault="00E77B23" w:rsidP="00E77B23">
      <w:pPr>
        <w:pStyle w:val="font8"/>
        <w:spacing w:before="0" w:beforeAutospacing="0" w:after="0" w:afterAutospacing="0"/>
        <w:textAlignment w:val="baseline"/>
        <w:rPr>
          <w:sz w:val="30"/>
          <w:szCs w:val="30"/>
          <w:lang w:val="en-US"/>
        </w:rPr>
      </w:pPr>
      <w:r w:rsidRPr="00E77B23">
        <w:rPr>
          <w:rStyle w:val="wixui-rich-texttext"/>
          <w:b/>
          <w:bCs/>
          <w:sz w:val="30"/>
          <w:szCs w:val="30"/>
          <w:bdr w:val="none" w:sz="0" w:space="0" w:color="auto" w:frame="1"/>
          <w:lang w:val="en-US"/>
        </w:rPr>
        <w:t>2. Priorities Addressed</w:t>
      </w:r>
    </w:p>
    <w:p w14:paraId="7656ABA4" w14:textId="665716AC" w:rsidR="00E77B23" w:rsidRPr="00003DAA" w:rsidRDefault="00E77B23" w:rsidP="00E77B23">
      <w:pPr>
        <w:pStyle w:val="font8"/>
        <w:spacing w:before="0" w:beforeAutospacing="0" w:after="0" w:afterAutospacing="0"/>
        <w:textAlignment w:val="baseline"/>
        <w:rPr>
          <w:sz w:val="30"/>
          <w:szCs w:val="30"/>
          <w:lang w:val="en-GB"/>
        </w:rPr>
      </w:pPr>
      <w:r w:rsidRPr="00003DAA">
        <w:rPr>
          <w:rStyle w:val="wixui-rich-texttext"/>
          <w:sz w:val="30"/>
          <w:szCs w:val="30"/>
          <w:bdr w:val="none" w:sz="0" w:space="0" w:color="auto" w:frame="1"/>
          <w:lang w:val="en-GB"/>
        </w:rPr>
        <w:t xml:space="preserve">Investigating </w:t>
      </w:r>
      <w:r w:rsidR="00A710E7" w:rsidRPr="00003DAA">
        <w:rPr>
          <w:rStyle w:val="wixui-rich-texttext"/>
          <w:sz w:val="30"/>
          <w:szCs w:val="30"/>
          <w:bdr w:val="none" w:sz="0" w:space="0" w:color="auto" w:frame="1"/>
          <w:lang w:val="en-GB"/>
        </w:rPr>
        <w:t>international</w:t>
      </w:r>
      <w:r w:rsidRPr="00003DAA">
        <w:rPr>
          <w:rStyle w:val="wixui-rich-texttext"/>
          <w:sz w:val="30"/>
          <w:szCs w:val="30"/>
          <w:bdr w:val="none" w:sz="0" w:space="0" w:color="auto" w:frame="1"/>
          <w:lang w:val="en-GB"/>
        </w:rPr>
        <w:t xml:space="preserve"> </w:t>
      </w:r>
      <w:r w:rsidR="00A710E7" w:rsidRPr="00003DAA">
        <w:rPr>
          <w:rStyle w:val="wixui-rich-texttext"/>
          <w:sz w:val="30"/>
          <w:szCs w:val="30"/>
          <w:bdr w:val="none" w:sz="0" w:space="0" w:color="auto" w:frame="1"/>
          <w:lang w:val="en-GB"/>
        </w:rPr>
        <w:t>approaches</w:t>
      </w:r>
      <w:r w:rsidRPr="00003DAA">
        <w:rPr>
          <w:rStyle w:val="wixui-rich-texttext"/>
          <w:sz w:val="30"/>
          <w:szCs w:val="30"/>
          <w:bdr w:val="none" w:sz="0" w:space="0" w:color="auto" w:frame="1"/>
          <w:lang w:val="en-GB"/>
        </w:rPr>
        <w:t xml:space="preserve"> throughout the </w:t>
      </w:r>
      <w:r w:rsidR="00A710E7" w:rsidRPr="00003DAA">
        <w:rPr>
          <w:rStyle w:val="wixui-rich-texttext"/>
          <w:sz w:val="30"/>
          <w:szCs w:val="30"/>
          <w:bdr w:val="none" w:sz="0" w:space="0" w:color="auto" w:frame="1"/>
          <w:lang w:val="en-GB"/>
        </w:rPr>
        <w:t>relationship between sacred music and the philological interpretation in the contemporary context.</w:t>
      </w:r>
      <w:r w:rsidR="00003DAA">
        <w:rPr>
          <w:rStyle w:val="wixui-rich-texttext"/>
          <w:sz w:val="30"/>
          <w:szCs w:val="30"/>
          <w:bdr w:val="none" w:sz="0" w:space="0" w:color="auto" w:frame="1"/>
          <w:lang w:val="en-GB"/>
        </w:rPr>
        <w:t xml:space="preserve"> </w:t>
      </w:r>
      <w:r w:rsidR="00003DAA" w:rsidRPr="00003DAA">
        <w:rPr>
          <w:rStyle w:val="wixui-rich-texttext"/>
          <w:sz w:val="30"/>
          <w:szCs w:val="30"/>
          <w:bdr w:val="none" w:sz="0" w:space="0" w:color="auto" w:frame="1"/>
          <w:lang w:val="en-GB"/>
        </w:rPr>
        <w:t>If music is a symbol of beauty, art, culture and humanity, the joint work, with an international character, aimed at the reali</w:t>
      </w:r>
      <w:r w:rsidR="00003DAA">
        <w:rPr>
          <w:rStyle w:val="wixui-rich-texttext"/>
          <w:sz w:val="30"/>
          <w:szCs w:val="30"/>
          <w:bdr w:val="none" w:sz="0" w:space="0" w:color="auto" w:frame="1"/>
          <w:lang w:val="en-GB"/>
        </w:rPr>
        <w:t>z</w:t>
      </w:r>
      <w:r w:rsidR="00003DAA" w:rsidRPr="00003DAA">
        <w:rPr>
          <w:rStyle w:val="wixui-rich-texttext"/>
          <w:sz w:val="30"/>
          <w:szCs w:val="30"/>
          <w:bdr w:val="none" w:sz="0" w:space="0" w:color="auto" w:frame="1"/>
          <w:lang w:val="en-GB"/>
        </w:rPr>
        <w:t>ation of the project, becomes the instrument for a dialogue that, especially in our war-torn Europe, is strongly needed. Music in the elaboration centred on study and research carried out by a European working group of students and teachers (Blended Intensive Programme), by virtue of its universal language, extends an ideal bridge between cultures in the sign of overcoming old and new nationalisms.</w:t>
      </w:r>
    </w:p>
    <w:p w14:paraId="7603A66A" w14:textId="77777777" w:rsidR="00E77B23" w:rsidRPr="00E77B23" w:rsidRDefault="00E77B23" w:rsidP="00E77B23">
      <w:pPr>
        <w:pStyle w:val="font8"/>
        <w:spacing w:before="0" w:beforeAutospacing="0" w:after="0" w:afterAutospacing="0"/>
        <w:textAlignment w:val="baseline"/>
        <w:rPr>
          <w:sz w:val="30"/>
          <w:szCs w:val="30"/>
          <w:lang w:val="en-US"/>
        </w:rPr>
      </w:pPr>
      <w:r w:rsidRPr="00E77B23">
        <w:rPr>
          <w:sz w:val="30"/>
          <w:szCs w:val="30"/>
          <w:lang w:val="en-US"/>
        </w:rPr>
        <w:t> </w:t>
      </w:r>
    </w:p>
    <w:p w14:paraId="1BE355FD" w14:textId="7D64E1FA" w:rsidR="00E77B23" w:rsidRPr="00E77B23" w:rsidRDefault="00E77B23" w:rsidP="00E77B23">
      <w:pPr>
        <w:pStyle w:val="font8"/>
        <w:spacing w:before="0" w:beforeAutospacing="0" w:after="0" w:afterAutospacing="0"/>
        <w:textAlignment w:val="baseline"/>
        <w:rPr>
          <w:sz w:val="30"/>
          <w:szCs w:val="30"/>
          <w:lang w:val="en-US"/>
        </w:rPr>
      </w:pPr>
      <w:r w:rsidRPr="00E77B23">
        <w:rPr>
          <w:rStyle w:val="color24"/>
          <w:b/>
          <w:bCs/>
          <w:sz w:val="30"/>
          <w:szCs w:val="30"/>
          <w:bdr w:val="none" w:sz="0" w:space="0" w:color="auto" w:frame="1"/>
          <w:lang w:val="en-US"/>
        </w:rPr>
        <w:lastRenderedPageBreak/>
        <w:t>3. Objectives and Description</w:t>
      </w:r>
      <w:r w:rsidRPr="00E77B23">
        <w:rPr>
          <w:sz w:val="30"/>
          <w:szCs w:val="30"/>
          <w:bdr w:val="none" w:sz="0" w:space="0" w:color="auto" w:frame="1"/>
          <w:lang w:val="en-US"/>
        </w:rPr>
        <w:br/>
      </w:r>
      <w:r w:rsidRPr="00E77B23">
        <w:rPr>
          <w:rStyle w:val="wixui-rich-texttext"/>
          <w:sz w:val="30"/>
          <w:szCs w:val="30"/>
          <w:bdr w:val="none" w:sz="0" w:space="0" w:color="auto" w:frame="1"/>
          <w:lang w:val="en-US"/>
        </w:rPr>
        <w:t xml:space="preserve">Taking into consideration the </w:t>
      </w:r>
      <w:r w:rsidR="00DD223A" w:rsidRPr="00003DAA">
        <w:rPr>
          <w:rStyle w:val="wixui-rich-texttext"/>
          <w:sz w:val="30"/>
          <w:szCs w:val="30"/>
          <w:bdr w:val="none" w:sz="0" w:space="0" w:color="auto" w:frame="1"/>
          <w:lang w:val="en-GB"/>
        </w:rPr>
        <w:t>international approaches throughout the relationship between sacred music and the philological interpretation in the contemporary context</w:t>
      </w:r>
      <w:r w:rsidR="00DD223A" w:rsidRPr="00E77B23">
        <w:rPr>
          <w:rStyle w:val="wixui-rich-texttext"/>
          <w:sz w:val="30"/>
          <w:szCs w:val="30"/>
          <w:bdr w:val="none" w:sz="0" w:space="0" w:color="auto" w:frame="1"/>
          <w:lang w:val="en-US"/>
        </w:rPr>
        <w:t xml:space="preserve"> </w:t>
      </w:r>
      <w:r w:rsidRPr="00E77B23">
        <w:rPr>
          <w:rStyle w:val="wixui-rich-texttext"/>
          <w:sz w:val="30"/>
          <w:szCs w:val="30"/>
          <w:bdr w:val="none" w:sz="0" w:space="0" w:color="auto" w:frame="1"/>
          <w:lang w:val="en-US"/>
        </w:rPr>
        <w:t xml:space="preserve">the project starts from the premise that young people should better get acquainted with </w:t>
      </w:r>
      <w:r w:rsidR="00DD223A">
        <w:rPr>
          <w:rStyle w:val="wixui-rich-texttext"/>
          <w:sz w:val="30"/>
          <w:szCs w:val="30"/>
          <w:bdr w:val="none" w:sz="0" w:space="0" w:color="auto" w:frame="1"/>
          <w:lang w:val="en-US"/>
        </w:rPr>
        <w:t>Baroque music</w:t>
      </w:r>
      <w:r w:rsidRPr="00E77B23">
        <w:rPr>
          <w:rStyle w:val="wixui-rich-texttext"/>
          <w:sz w:val="30"/>
          <w:szCs w:val="30"/>
          <w:bdr w:val="none" w:sz="0" w:space="0" w:color="auto" w:frame="1"/>
          <w:lang w:val="en-US"/>
        </w:rPr>
        <w:t xml:space="preserve"> and its expression</w:t>
      </w:r>
      <w:r w:rsidR="00DD223A">
        <w:rPr>
          <w:rStyle w:val="wixui-rich-texttext"/>
          <w:sz w:val="30"/>
          <w:szCs w:val="30"/>
          <w:bdr w:val="none" w:sz="0" w:space="0" w:color="auto" w:frame="1"/>
          <w:lang w:val="en-US"/>
        </w:rPr>
        <w:t xml:space="preserve"> in a modern setting</w:t>
      </w:r>
      <w:r w:rsidRPr="00E77B23">
        <w:rPr>
          <w:rStyle w:val="wixui-rich-texttext"/>
          <w:sz w:val="30"/>
          <w:szCs w:val="30"/>
          <w:bdr w:val="none" w:sz="0" w:space="0" w:color="auto" w:frame="1"/>
          <w:lang w:val="en-US"/>
        </w:rPr>
        <w:t xml:space="preserve">. </w:t>
      </w:r>
      <w:r w:rsidR="00DD223A">
        <w:rPr>
          <w:rStyle w:val="wixui-rich-texttext"/>
          <w:sz w:val="30"/>
          <w:szCs w:val="30"/>
          <w:bdr w:val="none" w:sz="0" w:space="0" w:color="auto" w:frame="1"/>
          <w:lang w:val="en-US"/>
        </w:rPr>
        <w:t xml:space="preserve"> </w:t>
      </w:r>
      <w:r w:rsidRPr="00E77B23">
        <w:rPr>
          <w:rStyle w:val="wixui-rich-texttext"/>
          <w:sz w:val="30"/>
          <w:szCs w:val="30"/>
          <w:bdr w:val="none" w:sz="0" w:space="0" w:color="auto" w:frame="1"/>
          <w:lang w:val="en-US"/>
        </w:rPr>
        <w:t xml:space="preserve">Significant active involvement of participants during the in-presence part of the </w:t>
      </w:r>
      <w:proofErr w:type="spellStart"/>
      <w:r w:rsidRPr="00E77B23">
        <w:rPr>
          <w:rStyle w:val="wixui-rich-texttext"/>
          <w:sz w:val="30"/>
          <w:szCs w:val="30"/>
          <w:bdr w:val="none" w:sz="0" w:space="0" w:color="auto" w:frame="1"/>
          <w:lang w:val="en-US"/>
        </w:rPr>
        <w:t>programme</w:t>
      </w:r>
      <w:proofErr w:type="spellEnd"/>
      <w:r w:rsidRPr="00E77B23">
        <w:rPr>
          <w:rStyle w:val="wixui-rich-texttext"/>
          <w:sz w:val="30"/>
          <w:szCs w:val="30"/>
          <w:bdr w:val="none" w:sz="0" w:space="0" w:color="auto" w:frame="1"/>
          <w:lang w:val="en-US"/>
        </w:rPr>
        <w:t xml:space="preserve"> could lead to meaningful awareness about the </w:t>
      </w:r>
      <w:r w:rsidR="00DD223A">
        <w:rPr>
          <w:rStyle w:val="wixui-rich-texttext"/>
          <w:sz w:val="30"/>
          <w:szCs w:val="30"/>
          <w:bdr w:val="none" w:sz="0" w:space="0" w:color="auto" w:frame="1"/>
          <w:lang w:val="en-US"/>
        </w:rPr>
        <w:t xml:space="preserve">expression of music and its meaning as universal language carrying out peace sensitiveness. </w:t>
      </w:r>
      <w:r w:rsidRPr="00E77B23">
        <w:rPr>
          <w:rStyle w:val="wixui-rich-texttext"/>
          <w:sz w:val="30"/>
          <w:szCs w:val="30"/>
          <w:bdr w:val="none" w:sz="0" w:space="0" w:color="auto" w:frame="1"/>
          <w:lang w:val="en-US"/>
        </w:rPr>
        <w:t xml:space="preserve">Therefore, the project explores different contexts referring to contemporary </w:t>
      </w:r>
      <w:r w:rsidR="00DD223A">
        <w:rPr>
          <w:rStyle w:val="wixui-rich-texttext"/>
          <w:sz w:val="30"/>
          <w:szCs w:val="30"/>
          <w:bdr w:val="none" w:sz="0" w:space="0" w:color="auto" w:frame="1"/>
          <w:lang w:val="en-US"/>
        </w:rPr>
        <w:t>interpretation of</w:t>
      </w:r>
      <w:r w:rsidRPr="00E77B23">
        <w:rPr>
          <w:rStyle w:val="wixui-rich-texttext"/>
          <w:sz w:val="30"/>
          <w:szCs w:val="30"/>
          <w:bdr w:val="none" w:sz="0" w:space="0" w:color="auto" w:frame="1"/>
          <w:lang w:val="en-US"/>
        </w:rPr>
        <w:t xml:space="preserve"> </w:t>
      </w:r>
      <w:r w:rsidR="00DD223A">
        <w:rPr>
          <w:rStyle w:val="wixui-rich-texttext"/>
          <w:sz w:val="30"/>
          <w:szCs w:val="30"/>
          <w:bdr w:val="none" w:sz="0" w:space="0" w:color="auto" w:frame="1"/>
          <w:lang w:val="en-US"/>
        </w:rPr>
        <w:t>the music</w:t>
      </w:r>
      <w:r w:rsidRPr="00E77B23">
        <w:rPr>
          <w:rStyle w:val="wixui-rich-texttext"/>
          <w:sz w:val="30"/>
          <w:szCs w:val="30"/>
          <w:bdr w:val="none" w:sz="0" w:space="0" w:color="auto" w:frame="1"/>
          <w:lang w:val="en-US"/>
        </w:rPr>
        <w:t xml:space="preserve"> of one of the most important </w:t>
      </w:r>
      <w:r w:rsidR="00DD223A">
        <w:rPr>
          <w:rStyle w:val="wixui-rich-texttext"/>
          <w:sz w:val="30"/>
          <w:szCs w:val="30"/>
          <w:bdr w:val="none" w:sz="0" w:space="0" w:color="auto" w:frame="1"/>
          <w:lang w:val="en-US"/>
        </w:rPr>
        <w:t>musicians</w:t>
      </w:r>
      <w:r w:rsidRPr="00E77B23">
        <w:rPr>
          <w:rStyle w:val="wixui-rich-texttext"/>
          <w:sz w:val="30"/>
          <w:szCs w:val="30"/>
          <w:bdr w:val="none" w:sz="0" w:space="0" w:color="auto" w:frame="1"/>
          <w:lang w:val="en-US"/>
        </w:rPr>
        <w:t xml:space="preserve"> </w:t>
      </w:r>
      <w:r w:rsidR="00DD223A">
        <w:rPr>
          <w:rStyle w:val="wixui-rich-texttext"/>
          <w:sz w:val="30"/>
          <w:szCs w:val="30"/>
          <w:bdr w:val="none" w:sz="0" w:space="0" w:color="auto" w:frame="1"/>
          <w:lang w:val="en-US"/>
        </w:rPr>
        <w:t xml:space="preserve">of </w:t>
      </w:r>
      <w:r w:rsidRPr="00E77B23">
        <w:rPr>
          <w:rStyle w:val="wixui-rich-texttext"/>
          <w:sz w:val="30"/>
          <w:szCs w:val="30"/>
          <w:bdr w:val="none" w:sz="0" w:space="0" w:color="auto" w:frame="1"/>
          <w:lang w:val="en-US"/>
        </w:rPr>
        <w:t xml:space="preserve">all </w:t>
      </w:r>
      <w:r w:rsidR="00DD223A">
        <w:rPr>
          <w:rStyle w:val="wixui-rich-texttext"/>
          <w:sz w:val="30"/>
          <w:szCs w:val="30"/>
          <w:bdr w:val="none" w:sz="0" w:space="0" w:color="auto" w:frame="1"/>
          <w:lang w:val="en-US"/>
        </w:rPr>
        <w:t xml:space="preserve">times. </w:t>
      </w:r>
      <w:r w:rsidRPr="00E77B23">
        <w:rPr>
          <w:rStyle w:val="wixui-rich-texttext"/>
          <w:sz w:val="30"/>
          <w:szCs w:val="30"/>
          <w:bdr w:val="none" w:sz="0" w:space="0" w:color="auto" w:frame="1"/>
          <w:lang w:val="en-US"/>
        </w:rPr>
        <w:t xml:space="preserve">The challenge will be to actively engage participants into the narrative of the 21st Century related </w:t>
      </w:r>
      <w:r w:rsidR="00DD223A">
        <w:rPr>
          <w:rStyle w:val="wixui-rich-texttext"/>
          <w:sz w:val="30"/>
          <w:szCs w:val="30"/>
          <w:bdr w:val="none" w:sz="0" w:space="0" w:color="auto" w:frame="1"/>
          <w:lang w:val="en-US"/>
        </w:rPr>
        <w:t xml:space="preserve">peace sensitiveness throughout music. </w:t>
      </w:r>
    </w:p>
    <w:p w14:paraId="7B6688CC" w14:textId="4B735683" w:rsidR="00E77B23" w:rsidRPr="00E77B23" w:rsidRDefault="00E77B23" w:rsidP="00E77B23">
      <w:pPr>
        <w:pStyle w:val="font8"/>
        <w:spacing w:before="0" w:beforeAutospacing="0" w:after="0" w:afterAutospacing="0"/>
        <w:textAlignment w:val="baseline"/>
        <w:rPr>
          <w:sz w:val="30"/>
          <w:szCs w:val="30"/>
          <w:lang w:val="en-US"/>
        </w:rPr>
      </w:pPr>
      <w:r w:rsidRPr="00E77B23">
        <w:rPr>
          <w:sz w:val="30"/>
          <w:szCs w:val="30"/>
          <w:lang w:val="en-US"/>
        </w:rPr>
        <w:br/>
      </w:r>
      <w:r w:rsidR="00C31435">
        <w:rPr>
          <w:rStyle w:val="wixui-rich-texttext"/>
          <w:sz w:val="30"/>
          <w:szCs w:val="30"/>
          <w:bdr w:val="none" w:sz="0" w:space="0" w:color="auto" w:frame="1"/>
          <w:lang w:val="en-US"/>
        </w:rPr>
        <w:t xml:space="preserve">Understanding Baroque Music in a baroque context, city of Rome. </w:t>
      </w:r>
      <w:r w:rsidRPr="00E77B23">
        <w:rPr>
          <w:rStyle w:val="wixui-rich-texttext"/>
          <w:sz w:val="30"/>
          <w:szCs w:val="30"/>
          <w:bdr w:val="none" w:sz="0" w:space="0" w:color="auto" w:frame="1"/>
          <w:lang w:val="en-US"/>
        </w:rPr>
        <w:t>The first objective is to raise awareness of the past learning more about the history and the cultural context while enhancing the understanding of the actual situation and its implications on the environment. </w:t>
      </w:r>
    </w:p>
    <w:p w14:paraId="279AFBAA" w14:textId="6E80548A" w:rsidR="00E77B23" w:rsidRPr="00E77B23" w:rsidRDefault="00E77B23" w:rsidP="00E77B23">
      <w:pPr>
        <w:pStyle w:val="font8"/>
        <w:spacing w:before="0" w:beforeAutospacing="0" w:after="0" w:afterAutospacing="0"/>
        <w:textAlignment w:val="baseline"/>
        <w:rPr>
          <w:sz w:val="30"/>
          <w:szCs w:val="30"/>
          <w:lang w:val="en-US"/>
        </w:rPr>
      </w:pPr>
      <w:r w:rsidRPr="00E77B23">
        <w:rPr>
          <w:sz w:val="30"/>
          <w:szCs w:val="30"/>
          <w:lang w:val="en-US"/>
        </w:rPr>
        <w:br/>
      </w:r>
      <w:r w:rsidRPr="00E77B23">
        <w:rPr>
          <w:rStyle w:val="wixui-rich-texttext"/>
          <w:sz w:val="30"/>
          <w:szCs w:val="30"/>
          <w:bdr w:val="none" w:sz="0" w:space="0" w:color="auto" w:frame="1"/>
          <w:lang w:val="en-US"/>
        </w:rPr>
        <w:t xml:space="preserve">The second objective is to call for imaginative action in the understanding of the </w:t>
      </w:r>
      <w:r w:rsidR="00C31435">
        <w:rPr>
          <w:rStyle w:val="wixui-rich-texttext"/>
          <w:sz w:val="30"/>
          <w:szCs w:val="30"/>
          <w:bdr w:val="none" w:sz="0" w:space="0" w:color="auto" w:frame="1"/>
          <w:lang w:val="en-US"/>
        </w:rPr>
        <w:t xml:space="preserve">different interpretations in a philological context </w:t>
      </w:r>
      <w:r w:rsidRPr="00E77B23">
        <w:rPr>
          <w:rStyle w:val="wixui-rich-texttext"/>
          <w:sz w:val="30"/>
          <w:szCs w:val="30"/>
          <w:bdr w:val="none" w:sz="0" w:space="0" w:color="auto" w:frame="1"/>
          <w:lang w:val="en-US"/>
        </w:rPr>
        <w:t xml:space="preserve">while engaging participants in a creative laboratory focused on the ideal </w:t>
      </w:r>
      <w:r w:rsidR="00C31435">
        <w:rPr>
          <w:rStyle w:val="wixui-rich-texttext"/>
          <w:sz w:val="30"/>
          <w:szCs w:val="30"/>
          <w:bdr w:val="none" w:sz="0" w:space="0" w:color="auto" w:frame="1"/>
          <w:lang w:val="en-US"/>
        </w:rPr>
        <w:t>musical</w:t>
      </w:r>
      <w:r w:rsidRPr="00E77B23">
        <w:rPr>
          <w:rStyle w:val="wixui-rich-texttext"/>
          <w:sz w:val="30"/>
          <w:szCs w:val="30"/>
          <w:bdr w:val="none" w:sz="0" w:space="0" w:color="auto" w:frame="1"/>
          <w:lang w:val="en-US"/>
        </w:rPr>
        <w:t xml:space="preserve"> development. </w:t>
      </w:r>
    </w:p>
    <w:p w14:paraId="7FB55E7A" w14:textId="6553578E" w:rsidR="00E77B23" w:rsidRDefault="00E77B23" w:rsidP="00E77B23">
      <w:pPr>
        <w:pStyle w:val="font8"/>
        <w:spacing w:before="0" w:beforeAutospacing="0" w:after="0" w:afterAutospacing="0"/>
        <w:textAlignment w:val="baseline"/>
        <w:rPr>
          <w:rStyle w:val="wixui-rich-texttext"/>
          <w:sz w:val="30"/>
          <w:szCs w:val="30"/>
          <w:bdr w:val="none" w:sz="0" w:space="0" w:color="auto" w:frame="1"/>
          <w:lang w:val="en-US"/>
        </w:rPr>
      </w:pPr>
      <w:r w:rsidRPr="00E77B23">
        <w:rPr>
          <w:sz w:val="30"/>
          <w:szCs w:val="30"/>
          <w:lang w:val="en-US"/>
        </w:rPr>
        <w:br/>
      </w:r>
      <w:r w:rsidRPr="00E77B23">
        <w:rPr>
          <w:rStyle w:val="wixui-rich-texttext"/>
          <w:sz w:val="30"/>
          <w:szCs w:val="30"/>
          <w:bdr w:val="none" w:sz="0" w:space="0" w:color="auto" w:frame="1"/>
          <w:lang w:val="en-US"/>
        </w:rPr>
        <w:t xml:space="preserve">The third objective is to connect participants with other participants from different institutions giving them the opportunity to </w:t>
      </w:r>
      <w:r w:rsidR="00C31435" w:rsidRPr="00E77B23">
        <w:rPr>
          <w:rStyle w:val="wixui-rich-texttext"/>
          <w:sz w:val="30"/>
          <w:szCs w:val="30"/>
          <w:bdr w:val="none" w:sz="0" w:space="0" w:color="auto" w:frame="1"/>
          <w:lang w:val="en-US"/>
        </w:rPr>
        <w:t>also improve</w:t>
      </w:r>
      <w:r w:rsidR="00C31435">
        <w:rPr>
          <w:rStyle w:val="wixui-rich-texttext"/>
          <w:sz w:val="30"/>
          <w:szCs w:val="30"/>
          <w:bdr w:val="none" w:sz="0" w:space="0" w:color="auto" w:frame="1"/>
          <w:lang w:val="en-US"/>
        </w:rPr>
        <w:t xml:space="preserve"> </w:t>
      </w:r>
      <w:r w:rsidRPr="00E77B23">
        <w:rPr>
          <w:rStyle w:val="wixui-rich-texttext"/>
          <w:sz w:val="30"/>
          <w:szCs w:val="30"/>
          <w:bdr w:val="none" w:sz="0" w:space="0" w:color="auto" w:frame="1"/>
          <w:lang w:val="en-US"/>
        </w:rPr>
        <w:t>their foreign language skills and cultural understanding</w:t>
      </w:r>
      <w:r w:rsidR="00C31435">
        <w:rPr>
          <w:rStyle w:val="wixui-rich-texttext"/>
          <w:sz w:val="30"/>
          <w:szCs w:val="30"/>
          <w:bdr w:val="none" w:sz="0" w:space="0" w:color="auto" w:frame="1"/>
          <w:lang w:val="en-US"/>
        </w:rPr>
        <w:t>, not only or also through the language of the music</w:t>
      </w:r>
      <w:r w:rsidRPr="00E77B23">
        <w:rPr>
          <w:rStyle w:val="wixui-rich-texttext"/>
          <w:sz w:val="30"/>
          <w:szCs w:val="30"/>
          <w:bdr w:val="none" w:sz="0" w:space="0" w:color="auto" w:frame="1"/>
          <w:lang w:val="en-US"/>
        </w:rPr>
        <w:t>.</w:t>
      </w:r>
    </w:p>
    <w:p w14:paraId="1A6AE440" w14:textId="77777777" w:rsidR="00C31435" w:rsidRPr="00E77B23" w:rsidRDefault="00C31435" w:rsidP="00E77B23">
      <w:pPr>
        <w:pStyle w:val="font8"/>
        <w:spacing w:before="0" w:beforeAutospacing="0" w:after="0" w:afterAutospacing="0"/>
        <w:textAlignment w:val="baseline"/>
        <w:rPr>
          <w:sz w:val="30"/>
          <w:szCs w:val="30"/>
          <w:lang w:val="en-US"/>
        </w:rPr>
      </w:pPr>
    </w:p>
    <w:p w14:paraId="6BF67796" w14:textId="11C33D26" w:rsidR="00E77B23" w:rsidRPr="00E77B23" w:rsidRDefault="00E77B23" w:rsidP="00E77B23">
      <w:pPr>
        <w:pStyle w:val="font8"/>
        <w:spacing w:before="0" w:beforeAutospacing="0" w:after="0" w:afterAutospacing="0"/>
        <w:textAlignment w:val="baseline"/>
        <w:rPr>
          <w:sz w:val="30"/>
          <w:szCs w:val="30"/>
          <w:lang w:val="en-US"/>
        </w:rPr>
      </w:pPr>
      <w:r w:rsidRPr="00E77B23">
        <w:rPr>
          <w:rStyle w:val="wixui-rich-texttext"/>
          <w:sz w:val="30"/>
          <w:szCs w:val="30"/>
          <w:bdr w:val="none" w:sz="0" w:space="0" w:color="auto" w:frame="1"/>
          <w:lang w:val="en-US"/>
        </w:rPr>
        <w:t>The fourth objective is to work within a group with different backgrounds which will enhance the opportunity for an interdisciplinary exchange (art</w:t>
      </w:r>
      <w:proofErr w:type="gramStart"/>
      <w:r w:rsidRPr="00E77B23">
        <w:rPr>
          <w:rStyle w:val="wixui-rich-texttext"/>
          <w:sz w:val="30"/>
          <w:szCs w:val="30"/>
          <w:bdr w:val="none" w:sz="0" w:space="0" w:color="auto" w:frame="1"/>
          <w:lang w:val="en-US"/>
        </w:rPr>
        <w:t>, ,</w:t>
      </w:r>
      <w:proofErr w:type="gramEnd"/>
      <w:r w:rsidRPr="00E77B23">
        <w:rPr>
          <w:rStyle w:val="wixui-rich-texttext"/>
          <w:sz w:val="30"/>
          <w:szCs w:val="30"/>
          <w:bdr w:val="none" w:sz="0" w:space="0" w:color="auto" w:frame="1"/>
          <w:lang w:val="en-US"/>
        </w:rPr>
        <w:t xml:space="preserve"> history, music and social life).</w:t>
      </w:r>
    </w:p>
    <w:p w14:paraId="6956ACB3" w14:textId="77777777" w:rsidR="00E77B23" w:rsidRPr="00E77B23" w:rsidRDefault="00E77B23" w:rsidP="00E77B23">
      <w:pPr>
        <w:pStyle w:val="font8"/>
        <w:spacing w:before="0" w:beforeAutospacing="0" w:after="0" w:afterAutospacing="0"/>
        <w:textAlignment w:val="baseline"/>
        <w:rPr>
          <w:sz w:val="30"/>
          <w:szCs w:val="30"/>
          <w:lang w:val="en-US"/>
        </w:rPr>
      </w:pPr>
      <w:r w:rsidRPr="00E77B23">
        <w:rPr>
          <w:sz w:val="30"/>
          <w:szCs w:val="30"/>
          <w:lang w:val="en-US"/>
        </w:rPr>
        <w:t> </w:t>
      </w:r>
    </w:p>
    <w:p w14:paraId="3D2C4EEE" w14:textId="136421FA" w:rsidR="00E77B23" w:rsidRPr="00E77B23" w:rsidRDefault="00E77B23" w:rsidP="00E77B23">
      <w:pPr>
        <w:pStyle w:val="font8"/>
        <w:spacing w:before="0" w:beforeAutospacing="0" w:after="0" w:afterAutospacing="0"/>
        <w:textAlignment w:val="baseline"/>
        <w:rPr>
          <w:sz w:val="30"/>
          <w:szCs w:val="30"/>
          <w:lang w:val="en-US"/>
        </w:rPr>
      </w:pPr>
      <w:r w:rsidRPr="00E77B23">
        <w:rPr>
          <w:rStyle w:val="wixui-rich-texttext"/>
          <w:b/>
          <w:bCs/>
          <w:sz w:val="30"/>
          <w:szCs w:val="30"/>
          <w:bdr w:val="none" w:sz="0" w:space="0" w:color="auto" w:frame="1"/>
          <w:lang w:val="en-US"/>
        </w:rPr>
        <w:lastRenderedPageBreak/>
        <w:t>4. Methods and outcomes</w:t>
      </w:r>
      <w:r w:rsidRPr="00E77B23">
        <w:rPr>
          <w:sz w:val="30"/>
          <w:szCs w:val="30"/>
          <w:bdr w:val="none" w:sz="0" w:space="0" w:color="auto" w:frame="1"/>
          <w:lang w:val="en-US"/>
        </w:rPr>
        <w:br/>
      </w:r>
      <w:r w:rsidRPr="00E77B23">
        <w:rPr>
          <w:rStyle w:val="wixui-rich-texttext"/>
          <w:sz w:val="30"/>
          <w:szCs w:val="30"/>
          <w:bdr w:val="none" w:sz="0" w:space="0" w:color="auto" w:frame="1"/>
          <w:lang w:val="en-US"/>
        </w:rPr>
        <w:t xml:space="preserve">The basis of an investigative on-the-spot </w:t>
      </w:r>
      <w:r w:rsidR="009A3A47">
        <w:rPr>
          <w:rStyle w:val="wixui-rich-texttext"/>
          <w:sz w:val="30"/>
          <w:szCs w:val="30"/>
          <w:bdr w:val="none" w:sz="0" w:space="0" w:color="auto" w:frame="1"/>
          <w:lang w:val="en-US"/>
        </w:rPr>
        <w:t xml:space="preserve">music </w:t>
      </w:r>
      <w:r w:rsidRPr="00E77B23">
        <w:rPr>
          <w:rStyle w:val="wixui-rich-texttext"/>
          <w:sz w:val="30"/>
          <w:szCs w:val="30"/>
          <w:bdr w:val="none" w:sz="0" w:space="0" w:color="auto" w:frame="1"/>
          <w:lang w:val="en-US"/>
        </w:rPr>
        <w:t xml:space="preserve">laboratory sets forth within this project means a real contact with the matter and the opportunity to better understand the </w:t>
      </w:r>
      <w:r w:rsidR="009A3A47">
        <w:rPr>
          <w:rStyle w:val="wixui-rich-texttext"/>
          <w:sz w:val="30"/>
          <w:szCs w:val="30"/>
          <w:bdr w:val="none" w:sz="0" w:space="0" w:color="auto" w:frame="1"/>
          <w:lang w:val="en-US"/>
        </w:rPr>
        <w:t>relationship between Baroque music and contemporary interpretation.</w:t>
      </w:r>
      <w:r w:rsidRPr="00E77B23">
        <w:rPr>
          <w:rStyle w:val="wixui-rich-texttext"/>
          <w:sz w:val="30"/>
          <w:szCs w:val="30"/>
          <w:bdr w:val="none" w:sz="0" w:space="0" w:color="auto" w:frame="1"/>
          <w:lang w:val="en-US"/>
        </w:rPr>
        <w:t xml:space="preserve"> </w:t>
      </w:r>
      <w:r w:rsidR="009A3A47">
        <w:rPr>
          <w:rStyle w:val="wixui-rich-texttext"/>
          <w:sz w:val="30"/>
          <w:szCs w:val="30"/>
          <w:bdr w:val="none" w:sz="0" w:space="0" w:color="auto" w:frame="1"/>
          <w:lang w:val="en-US"/>
        </w:rPr>
        <w:t>The different approaches in facing the interpretation of the music will conduct to an ecumenical result.</w:t>
      </w:r>
      <w:r w:rsidRPr="00E77B23">
        <w:rPr>
          <w:rStyle w:val="wixui-rich-texttext"/>
          <w:sz w:val="30"/>
          <w:szCs w:val="30"/>
          <w:bdr w:val="none" w:sz="0" w:space="0" w:color="auto" w:frame="1"/>
          <w:lang w:val="en-US"/>
        </w:rPr>
        <w:t xml:space="preserve"> </w:t>
      </w:r>
      <w:r w:rsidR="009A3A47">
        <w:rPr>
          <w:rStyle w:val="wixui-rich-texttext"/>
          <w:sz w:val="30"/>
          <w:szCs w:val="30"/>
          <w:bdr w:val="none" w:sz="0" w:space="0" w:color="auto" w:frame="1"/>
          <w:lang w:val="en-US"/>
        </w:rPr>
        <w:t>A</w:t>
      </w:r>
      <w:r w:rsidRPr="00E77B23">
        <w:rPr>
          <w:rStyle w:val="wixui-rich-texttext"/>
          <w:sz w:val="30"/>
          <w:szCs w:val="30"/>
          <w:bdr w:val="none" w:sz="0" w:space="0" w:color="auto" w:frame="1"/>
          <w:lang w:val="en-US"/>
        </w:rPr>
        <w:t xml:space="preserve"> narrative method used both as a tool for </w:t>
      </w:r>
      <w:r w:rsidR="009A3A47">
        <w:rPr>
          <w:rStyle w:val="wixui-rich-texttext"/>
          <w:sz w:val="30"/>
          <w:szCs w:val="30"/>
          <w:bdr w:val="none" w:sz="0" w:space="0" w:color="auto" w:frame="1"/>
          <w:lang w:val="en-US"/>
        </w:rPr>
        <w:t xml:space="preserve">elaboration and </w:t>
      </w:r>
      <w:r w:rsidRPr="00E77B23">
        <w:rPr>
          <w:rStyle w:val="wixui-rich-texttext"/>
          <w:sz w:val="30"/>
          <w:szCs w:val="30"/>
          <w:bdr w:val="none" w:sz="0" w:space="0" w:color="auto" w:frame="1"/>
          <w:lang w:val="en-US"/>
        </w:rPr>
        <w:t xml:space="preserve">interpretation </w:t>
      </w:r>
      <w:r w:rsidR="009A3A47">
        <w:rPr>
          <w:rStyle w:val="wixui-rich-texttext"/>
          <w:sz w:val="30"/>
          <w:szCs w:val="30"/>
          <w:bdr w:val="none" w:sz="0" w:space="0" w:color="auto" w:frame="1"/>
          <w:lang w:val="en-US"/>
        </w:rPr>
        <w:t xml:space="preserve">which leads to the activation of a </w:t>
      </w:r>
      <w:r w:rsidR="009A3A47" w:rsidRPr="00E77B23">
        <w:rPr>
          <w:rStyle w:val="wixui-rich-texttext"/>
          <w:sz w:val="30"/>
          <w:szCs w:val="30"/>
          <w:bdr w:val="none" w:sz="0" w:space="0" w:color="auto" w:frame="1"/>
          <w:lang w:val="en-US"/>
        </w:rPr>
        <w:t>collective</w:t>
      </w:r>
      <w:r w:rsidRPr="00E77B23">
        <w:rPr>
          <w:rStyle w:val="wixui-rich-texttext"/>
          <w:sz w:val="30"/>
          <w:szCs w:val="30"/>
          <w:bdr w:val="none" w:sz="0" w:space="0" w:color="auto" w:frame="1"/>
          <w:lang w:val="en-US"/>
        </w:rPr>
        <w:t xml:space="preserve"> imagination. Through seminars, thematic workshops, participatory workshops, subjective interpretations, collective trajectories, </w:t>
      </w:r>
      <w:r w:rsidR="009A3A47">
        <w:rPr>
          <w:rStyle w:val="wixui-rich-texttext"/>
          <w:sz w:val="30"/>
          <w:szCs w:val="30"/>
          <w:bdr w:val="none" w:sz="0" w:space="0" w:color="auto" w:frame="1"/>
          <w:lang w:val="en-US"/>
        </w:rPr>
        <w:t xml:space="preserve">and </w:t>
      </w:r>
      <w:r w:rsidRPr="00E77B23">
        <w:rPr>
          <w:rStyle w:val="wixui-rich-texttext"/>
          <w:sz w:val="30"/>
          <w:szCs w:val="30"/>
          <w:bdr w:val="none" w:sz="0" w:space="0" w:color="auto" w:frame="1"/>
          <w:lang w:val="en-US"/>
        </w:rPr>
        <w:t xml:space="preserve">visual mediation, the project will generate not only various results but also an archive of recordings connected to the </w:t>
      </w:r>
      <w:r w:rsidR="009A3A47">
        <w:rPr>
          <w:rStyle w:val="wixui-rich-texttext"/>
          <w:sz w:val="30"/>
          <w:szCs w:val="30"/>
          <w:bdr w:val="none" w:sz="0" w:space="0" w:color="auto" w:frame="1"/>
          <w:lang w:val="en-US"/>
        </w:rPr>
        <w:t>musical</w:t>
      </w:r>
      <w:r w:rsidRPr="00E77B23">
        <w:rPr>
          <w:rStyle w:val="wixui-rich-texttext"/>
          <w:sz w:val="30"/>
          <w:szCs w:val="30"/>
          <w:bdr w:val="none" w:sz="0" w:space="0" w:color="auto" w:frame="1"/>
          <w:lang w:val="en-US"/>
        </w:rPr>
        <w:t xml:space="preserve"> research process. </w:t>
      </w:r>
    </w:p>
    <w:p w14:paraId="73C96546" w14:textId="77777777" w:rsidR="0007332F" w:rsidRDefault="00E77B23" w:rsidP="00E77B23">
      <w:pPr>
        <w:pStyle w:val="font8"/>
        <w:spacing w:before="0" w:beforeAutospacing="0" w:after="0" w:afterAutospacing="0"/>
        <w:textAlignment w:val="baseline"/>
        <w:rPr>
          <w:rStyle w:val="wixui-rich-texttext"/>
          <w:sz w:val="30"/>
          <w:szCs w:val="30"/>
          <w:bdr w:val="none" w:sz="0" w:space="0" w:color="auto" w:frame="1"/>
        </w:rPr>
      </w:pPr>
      <w:r w:rsidRPr="00E77B23">
        <w:rPr>
          <w:sz w:val="30"/>
          <w:szCs w:val="30"/>
          <w:lang w:val="en-US"/>
        </w:rPr>
        <w:br/>
      </w:r>
      <w:r w:rsidRPr="00E77B23">
        <w:rPr>
          <w:rStyle w:val="wixui-rich-texttext"/>
          <w:b/>
          <w:bCs/>
          <w:sz w:val="30"/>
          <w:szCs w:val="30"/>
          <w:bdr w:val="none" w:sz="0" w:space="0" w:color="auto" w:frame="1"/>
          <w:lang w:val="en-US"/>
        </w:rPr>
        <w:t>5. Outcomes</w:t>
      </w:r>
      <w:r w:rsidRPr="00E77B23">
        <w:rPr>
          <w:sz w:val="30"/>
          <w:szCs w:val="30"/>
          <w:bdr w:val="none" w:sz="0" w:space="0" w:color="auto" w:frame="1"/>
          <w:lang w:val="en-US"/>
        </w:rPr>
        <w:br/>
      </w:r>
      <w:r w:rsidR="009A3A47" w:rsidRPr="009A3A47">
        <w:rPr>
          <w:rStyle w:val="wixui-rich-texttext"/>
          <w:sz w:val="30"/>
          <w:szCs w:val="30"/>
          <w:bdr w:val="none" w:sz="0" w:space="0" w:color="auto" w:frame="1"/>
          <w:lang w:val="en-US"/>
        </w:rPr>
        <w:t>It will be held in Rome, a city chosen for its Baroque marvels and universality, in the splendid and intimate 17th-century church of Santa Maria del Carmine, just behind Piazza Venezia</w:t>
      </w:r>
      <w:r w:rsidR="009A3A47" w:rsidRPr="002F26DE">
        <w:rPr>
          <w:rStyle w:val="wixui-rich-texttext"/>
          <w:sz w:val="30"/>
          <w:szCs w:val="30"/>
          <w:bdr w:val="none" w:sz="0" w:space="0" w:color="auto" w:frame="1"/>
          <w:lang w:val="en-US"/>
        </w:rPr>
        <w:t>. I</w:t>
      </w:r>
      <w:r w:rsidR="009A3A47" w:rsidRPr="009A3A47">
        <w:rPr>
          <w:rStyle w:val="wixui-rich-texttext"/>
          <w:sz w:val="30"/>
          <w:szCs w:val="30"/>
          <w:bdr w:val="none" w:sz="0" w:space="0" w:color="auto" w:frame="1"/>
          <w:lang w:val="en-US"/>
        </w:rPr>
        <w:t xml:space="preserve">t is granted for use to </w:t>
      </w:r>
      <w:proofErr w:type="spellStart"/>
      <w:r w:rsidR="009A3A47" w:rsidRPr="009A3A47">
        <w:rPr>
          <w:rStyle w:val="wixui-rich-texttext"/>
          <w:sz w:val="30"/>
          <w:szCs w:val="30"/>
          <w:bdr w:val="none" w:sz="0" w:space="0" w:color="auto" w:frame="1"/>
          <w:lang w:val="en-US"/>
        </w:rPr>
        <w:t>Aimart</w:t>
      </w:r>
      <w:proofErr w:type="spellEnd"/>
      <w:r w:rsidR="009A3A47" w:rsidRPr="009A3A47">
        <w:rPr>
          <w:rStyle w:val="wixui-rich-texttext"/>
          <w:sz w:val="30"/>
          <w:szCs w:val="30"/>
          <w:bdr w:val="none" w:sz="0" w:space="0" w:color="auto" w:frame="1"/>
          <w:lang w:val="en-US"/>
        </w:rPr>
        <w:t xml:space="preserve">, the International Academy of Music and Art involved in the project with the participation of its lecturers Elisabetta </w:t>
      </w:r>
      <w:proofErr w:type="spellStart"/>
      <w:r w:rsidR="009A3A47" w:rsidRPr="009A3A47">
        <w:rPr>
          <w:rStyle w:val="wixui-rich-texttext"/>
          <w:sz w:val="30"/>
          <w:szCs w:val="30"/>
          <w:bdr w:val="none" w:sz="0" w:space="0" w:color="auto" w:frame="1"/>
          <w:lang w:val="en-US"/>
        </w:rPr>
        <w:t>Guglielmin</w:t>
      </w:r>
      <w:proofErr w:type="spellEnd"/>
      <w:r w:rsidR="009A3A47" w:rsidRPr="009A3A47">
        <w:rPr>
          <w:rStyle w:val="wixui-rich-texttext"/>
          <w:sz w:val="30"/>
          <w:szCs w:val="30"/>
          <w:bdr w:val="none" w:sz="0" w:space="0" w:color="auto" w:frame="1"/>
          <w:lang w:val="en-US"/>
        </w:rPr>
        <w:t>, a well-known concert pianist in close contact with fellow French harpsichordists, and Luigi Mariani, a well-known blind pianist and conductor.</w:t>
      </w:r>
      <w:r w:rsidR="009A3A47" w:rsidRPr="002F26DE">
        <w:rPr>
          <w:rStyle w:val="wixui-rich-texttext"/>
          <w:sz w:val="30"/>
          <w:szCs w:val="30"/>
          <w:bdr w:val="none" w:sz="0" w:space="0" w:color="auto" w:frame="1"/>
          <w:lang w:val="en-US"/>
        </w:rPr>
        <w:t xml:space="preserve"> </w:t>
      </w:r>
      <w:r w:rsidR="009A3A47" w:rsidRPr="009A3A47">
        <w:rPr>
          <w:rStyle w:val="wixui-rich-texttext"/>
          <w:sz w:val="30"/>
          <w:szCs w:val="30"/>
          <w:bdr w:val="none" w:sz="0" w:space="0" w:color="auto" w:frame="1"/>
          <w:lang w:val="en-US"/>
        </w:rPr>
        <w:t>The performance will be broadcast on the web via an artistic video produced in collaboration with the Milan Conservatory.</w:t>
      </w:r>
      <w:r w:rsidR="009A3A47" w:rsidRPr="009A3A47">
        <w:rPr>
          <w:rStyle w:val="wixui-rich-texttext"/>
          <w:sz w:val="30"/>
          <w:szCs w:val="30"/>
          <w:bdr w:val="none" w:sz="0" w:space="0" w:color="auto" w:frame="1"/>
        </w:rPr>
        <w:t xml:space="preserve"> </w:t>
      </w:r>
    </w:p>
    <w:p w14:paraId="67DCDC9F" w14:textId="4DCE0602" w:rsidR="00E77B23" w:rsidRDefault="00E77B23" w:rsidP="00E77B23">
      <w:pPr>
        <w:pStyle w:val="font8"/>
        <w:spacing w:before="0" w:beforeAutospacing="0" w:after="0" w:afterAutospacing="0"/>
        <w:textAlignment w:val="baseline"/>
        <w:rPr>
          <w:rStyle w:val="wixui-rich-texttext"/>
          <w:sz w:val="30"/>
          <w:szCs w:val="30"/>
          <w:bdr w:val="none" w:sz="0" w:space="0" w:color="auto" w:frame="1"/>
          <w:lang w:val="en-US"/>
        </w:rPr>
      </w:pPr>
      <w:r w:rsidRPr="009A3A47">
        <w:rPr>
          <w:rStyle w:val="wixui-rich-texttext"/>
          <w:sz w:val="30"/>
          <w:szCs w:val="30"/>
          <w:bdr w:val="none" w:sz="0" w:space="0" w:color="auto" w:frame="1"/>
          <w:lang w:val="en-US"/>
        </w:rPr>
        <w:t>Students will produce a website as tool for dissemination of all results obtained.</w:t>
      </w:r>
    </w:p>
    <w:p w14:paraId="19E36EDF" w14:textId="77777777" w:rsidR="005C6238" w:rsidRDefault="005C6238" w:rsidP="00E77B23">
      <w:pPr>
        <w:pStyle w:val="font8"/>
        <w:spacing w:before="0" w:beforeAutospacing="0" w:after="0" w:afterAutospacing="0"/>
        <w:textAlignment w:val="baseline"/>
        <w:rPr>
          <w:rStyle w:val="wixui-rich-texttext"/>
          <w:sz w:val="30"/>
          <w:szCs w:val="30"/>
          <w:bdr w:val="none" w:sz="0" w:space="0" w:color="auto" w:frame="1"/>
          <w:lang w:val="en-US"/>
        </w:rPr>
      </w:pPr>
    </w:p>
    <w:p w14:paraId="20529A23" w14:textId="7ED63D6E" w:rsidR="005C6238" w:rsidRPr="00C72C1B" w:rsidRDefault="00C72C1B" w:rsidP="00E77B23">
      <w:pPr>
        <w:pStyle w:val="font8"/>
        <w:spacing w:before="0" w:beforeAutospacing="0" w:after="0" w:afterAutospacing="0"/>
        <w:textAlignment w:val="baseline"/>
        <w:rPr>
          <w:b/>
          <w:bCs/>
          <w:i/>
          <w:iCs/>
          <w:lang w:val="en-US"/>
        </w:rPr>
      </w:pPr>
      <w:r w:rsidRPr="00C72C1B">
        <w:rPr>
          <w:b/>
          <w:bCs/>
          <w:i/>
          <w:iCs/>
          <w:lang w:val="en-US"/>
        </w:rPr>
        <w:t xml:space="preserve">Scientific Committee </w:t>
      </w:r>
    </w:p>
    <w:p w14:paraId="17EEDF56" w14:textId="5D0E93B5" w:rsidR="00C72C1B" w:rsidRDefault="00C72C1B" w:rsidP="00E77B23">
      <w:pPr>
        <w:pStyle w:val="font8"/>
        <w:spacing w:before="0" w:beforeAutospacing="0" w:after="0" w:afterAutospacing="0"/>
        <w:textAlignment w:val="baseline"/>
        <w:rPr>
          <w:lang w:val="en-US"/>
        </w:rPr>
      </w:pPr>
      <w:r>
        <w:rPr>
          <w:lang w:val="en-US"/>
        </w:rPr>
        <w:t>Consuelo Giglio</w:t>
      </w:r>
    </w:p>
    <w:p w14:paraId="44AB0BA5" w14:textId="742A3C03" w:rsidR="00F73B04" w:rsidRDefault="00C72C1B" w:rsidP="00E77B23">
      <w:pPr>
        <w:pStyle w:val="font8"/>
        <w:spacing w:before="0" w:beforeAutospacing="0" w:after="0" w:afterAutospacing="0"/>
        <w:textAlignment w:val="baseline"/>
        <w:rPr>
          <w:lang w:val="en-US"/>
        </w:rPr>
      </w:pPr>
      <w:r>
        <w:rPr>
          <w:lang w:val="en-US"/>
        </w:rPr>
        <w:t>Cinzia Pierantonell</w:t>
      </w:r>
      <w:r w:rsidR="00F73B04">
        <w:rPr>
          <w:lang w:val="en-US"/>
        </w:rPr>
        <w:t>i</w:t>
      </w:r>
    </w:p>
    <w:p w14:paraId="1CBC06ED" w14:textId="70194D15" w:rsidR="00F73B04" w:rsidRDefault="00F73B04" w:rsidP="00E77B23">
      <w:pPr>
        <w:pStyle w:val="font8"/>
        <w:spacing w:before="0" w:beforeAutospacing="0" w:after="0" w:afterAutospacing="0"/>
        <w:textAlignment w:val="baseline"/>
        <w:rPr>
          <w:lang w:val="en-US"/>
        </w:rPr>
      </w:pPr>
      <w:r>
        <w:rPr>
          <w:lang w:val="en-US"/>
        </w:rPr>
        <w:t>Ignazio Schifani</w:t>
      </w:r>
    </w:p>
    <w:p w14:paraId="770B680E" w14:textId="46DFFB3F" w:rsidR="00F73B04" w:rsidRDefault="00F73B04" w:rsidP="00E77B23">
      <w:pPr>
        <w:pStyle w:val="font8"/>
        <w:spacing w:before="0" w:beforeAutospacing="0" w:after="0" w:afterAutospacing="0"/>
        <w:textAlignment w:val="baseline"/>
        <w:rPr>
          <w:lang w:val="en-US"/>
        </w:rPr>
      </w:pPr>
      <w:r>
        <w:rPr>
          <w:lang w:val="en-US"/>
        </w:rPr>
        <w:t xml:space="preserve">Elisabetta </w:t>
      </w:r>
      <w:proofErr w:type="spellStart"/>
      <w:r>
        <w:rPr>
          <w:lang w:val="en-US"/>
        </w:rPr>
        <w:t>Guglielmin</w:t>
      </w:r>
      <w:proofErr w:type="spellEnd"/>
    </w:p>
    <w:p w14:paraId="62306F74" w14:textId="77777777" w:rsidR="00F73B04" w:rsidRDefault="00F73B04" w:rsidP="00E77B23">
      <w:pPr>
        <w:pStyle w:val="font8"/>
        <w:spacing w:before="0" w:beforeAutospacing="0" w:after="0" w:afterAutospacing="0"/>
        <w:textAlignment w:val="baseline"/>
        <w:rPr>
          <w:lang w:val="en-US"/>
        </w:rPr>
      </w:pPr>
    </w:p>
    <w:p w14:paraId="22DF0E69" w14:textId="77777777" w:rsidR="00F73B04" w:rsidRDefault="00F73B04" w:rsidP="00E77B23">
      <w:pPr>
        <w:pStyle w:val="font8"/>
        <w:spacing w:before="0" w:beforeAutospacing="0" w:after="0" w:afterAutospacing="0"/>
        <w:textAlignment w:val="baseline"/>
        <w:rPr>
          <w:lang w:val="en-US"/>
        </w:rPr>
      </w:pPr>
    </w:p>
    <w:p w14:paraId="5B6A5D02" w14:textId="77777777" w:rsidR="00E77B23" w:rsidRPr="00E77B23" w:rsidRDefault="00E77B23" w:rsidP="004C07BA">
      <w:pPr>
        <w:spacing w:line="360" w:lineRule="auto"/>
        <w:jc w:val="both"/>
        <w:rPr>
          <w:rFonts w:ascii="Times New Roman" w:hAnsi="Times New Roman" w:cs="Times New Roman"/>
          <w:sz w:val="24"/>
          <w:szCs w:val="24"/>
          <w:lang w:val="en-US"/>
        </w:rPr>
      </w:pPr>
    </w:p>
    <w:p w14:paraId="46206A13" w14:textId="77777777" w:rsidR="003A7E7B" w:rsidRPr="00E77B23" w:rsidRDefault="003A7E7B" w:rsidP="004C07BA">
      <w:pPr>
        <w:spacing w:line="360" w:lineRule="auto"/>
        <w:jc w:val="both"/>
        <w:rPr>
          <w:rFonts w:ascii="Times New Roman" w:hAnsi="Times New Roman" w:cs="Times New Roman"/>
          <w:sz w:val="24"/>
          <w:szCs w:val="24"/>
          <w:lang w:val="en-US"/>
        </w:rPr>
      </w:pPr>
    </w:p>
    <w:p w14:paraId="1D369EA7" w14:textId="77777777" w:rsidR="00CC6A2F" w:rsidRPr="00E77B23" w:rsidRDefault="00CC6A2F" w:rsidP="004C07BA">
      <w:pPr>
        <w:spacing w:line="360" w:lineRule="auto"/>
        <w:jc w:val="both"/>
        <w:rPr>
          <w:rFonts w:ascii="Times New Roman" w:hAnsi="Times New Roman" w:cs="Times New Roman"/>
          <w:sz w:val="24"/>
          <w:szCs w:val="24"/>
          <w:lang w:val="en-US"/>
        </w:rPr>
      </w:pPr>
    </w:p>
    <w:p w14:paraId="4A6EAA4B" w14:textId="53712ADC" w:rsidR="00E36B99" w:rsidRPr="00E77B23" w:rsidRDefault="00E36B99" w:rsidP="004C07BA">
      <w:pPr>
        <w:spacing w:line="360" w:lineRule="auto"/>
        <w:ind w:left="4956" w:firstLine="708"/>
        <w:jc w:val="both"/>
        <w:rPr>
          <w:rFonts w:ascii="Times New Roman" w:hAnsi="Times New Roman" w:cs="Times New Roman"/>
          <w:sz w:val="24"/>
          <w:szCs w:val="24"/>
          <w:lang w:val="en-US"/>
        </w:rPr>
      </w:pPr>
    </w:p>
    <w:sectPr w:rsidR="00E36B99" w:rsidRPr="00E77B23">
      <w:headerReference w:type="default" r:id="rId9"/>
      <w:footerReference w:type="even"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44804" w14:textId="77777777" w:rsidR="00D0454E" w:rsidRDefault="00D0454E" w:rsidP="004813AC">
      <w:pPr>
        <w:spacing w:after="0" w:line="240" w:lineRule="auto"/>
      </w:pPr>
      <w:r>
        <w:separator/>
      </w:r>
    </w:p>
  </w:endnote>
  <w:endnote w:type="continuationSeparator" w:id="0">
    <w:p w14:paraId="575DCBC1" w14:textId="77777777" w:rsidR="00D0454E" w:rsidRDefault="00D0454E" w:rsidP="00481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570621742"/>
      <w:docPartObj>
        <w:docPartGallery w:val="Page Numbers (Bottom of Page)"/>
        <w:docPartUnique/>
      </w:docPartObj>
    </w:sdtPr>
    <w:sdtEndPr>
      <w:rPr>
        <w:rStyle w:val="Numeropagina"/>
      </w:rPr>
    </w:sdtEndPr>
    <w:sdtContent>
      <w:p w14:paraId="533E36DC" w14:textId="59F9069E" w:rsidR="004813AC" w:rsidRDefault="004813AC" w:rsidP="006A739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2DC29DA" w14:textId="77777777" w:rsidR="004813AC" w:rsidRDefault="004813AC" w:rsidP="004813A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69763568"/>
      <w:docPartObj>
        <w:docPartGallery w:val="Page Numbers (Bottom of Page)"/>
        <w:docPartUnique/>
      </w:docPartObj>
    </w:sdtPr>
    <w:sdtEndPr>
      <w:rPr>
        <w:rStyle w:val="Numeropagina"/>
      </w:rPr>
    </w:sdtEndPr>
    <w:sdtContent>
      <w:p w14:paraId="2B570359" w14:textId="59009B15" w:rsidR="004813AC" w:rsidRDefault="004813AC" w:rsidP="006A739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330A4071" w14:textId="77777777" w:rsidR="004813AC" w:rsidRDefault="004813AC" w:rsidP="004813A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7F900" w14:textId="77777777" w:rsidR="00D0454E" w:rsidRDefault="00D0454E" w:rsidP="004813AC">
      <w:pPr>
        <w:spacing w:after="0" w:line="240" w:lineRule="auto"/>
      </w:pPr>
      <w:r>
        <w:separator/>
      </w:r>
    </w:p>
  </w:footnote>
  <w:footnote w:type="continuationSeparator" w:id="0">
    <w:p w14:paraId="27672A30" w14:textId="77777777" w:rsidR="00D0454E" w:rsidRDefault="00D0454E" w:rsidP="00481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C0FE9" w14:textId="77777777" w:rsidR="004813AC" w:rsidRPr="009F68A5" w:rsidRDefault="004813AC" w:rsidP="004813AC">
    <w:pPr>
      <w:spacing w:line="360" w:lineRule="auto"/>
      <w:rPr>
        <w:rFonts w:ascii="Times New Roman" w:hAnsi="Times New Roman" w:cs="Times New Roman"/>
        <w:b/>
        <w:bCs/>
        <w:sz w:val="24"/>
        <w:szCs w:val="24"/>
        <w:lang w:val="es-ES_tradnl"/>
      </w:rPr>
    </w:pPr>
    <w:r>
      <w:rPr>
        <w:rFonts w:ascii="Times New Roman" w:hAnsi="Times New Roman" w:cs="Times New Roman"/>
        <w:b/>
        <w:bCs/>
        <w:noProof/>
        <w:sz w:val="24"/>
        <w:szCs w:val="24"/>
        <w:lang w:val="es-ES_tradnl"/>
      </w:rPr>
      <mc:AlternateContent>
        <mc:Choice Requires="wps">
          <w:drawing>
            <wp:anchor distT="0" distB="0" distL="114300" distR="114300" simplePos="0" relativeHeight="251660288" behindDoc="0" locked="0" layoutInCell="1" allowOverlap="1" wp14:anchorId="0AF6DEB7" wp14:editId="3BCABACB">
              <wp:simplePos x="0" y="0"/>
              <wp:positionH relativeFrom="column">
                <wp:posOffset>3274394</wp:posOffset>
              </wp:positionH>
              <wp:positionV relativeFrom="paragraph">
                <wp:posOffset>180373</wp:posOffset>
              </wp:positionV>
              <wp:extent cx="2075949" cy="465221"/>
              <wp:effectExtent l="0" t="0" r="6985" b="17780"/>
              <wp:wrapNone/>
              <wp:docPr id="1156541705" name="Casella di testo 7"/>
              <wp:cNvGraphicFramePr/>
              <a:graphic xmlns:a="http://schemas.openxmlformats.org/drawingml/2006/main">
                <a:graphicData uri="http://schemas.microsoft.com/office/word/2010/wordprocessingShape">
                  <wps:wsp>
                    <wps:cNvSpPr txBox="1"/>
                    <wps:spPr>
                      <a:xfrm>
                        <a:off x="0" y="0"/>
                        <a:ext cx="2075949" cy="465221"/>
                      </a:xfrm>
                      <a:prstGeom prst="rect">
                        <a:avLst/>
                      </a:prstGeom>
                      <a:solidFill>
                        <a:schemeClr val="lt1"/>
                      </a:solidFill>
                      <a:ln w="6350">
                        <a:solidFill>
                          <a:prstClr val="black"/>
                        </a:solidFill>
                      </a:ln>
                    </wps:spPr>
                    <wps:txbx>
                      <w:txbxContent>
                        <w:p w14:paraId="4ADE0085" w14:textId="77777777" w:rsidR="004813AC" w:rsidRPr="00774A00" w:rsidRDefault="004813AC" w:rsidP="004813AC">
                          <w:pPr>
                            <w:rPr>
                              <w:b/>
                              <w:i/>
                              <w:iCs/>
                              <w:color w:val="F7CAAC" w:themeColor="accent2" w:themeTint="66"/>
                              <w14:textOutline w14:w="11112" w14:cap="flat" w14:cmpd="sng" w14:algn="ctr">
                                <w14:solidFill>
                                  <w14:schemeClr w14:val="accent2"/>
                                </w14:solidFill>
                                <w14:prstDash w14:val="solid"/>
                                <w14:round/>
                              </w14:textOutline>
                            </w:rPr>
                          </w:pPr>
                          <w:r w:rsidRPr="00774A00">
                            <w:rPr>
                              <w:b/>
                              <w:i/>
                              <w:iCs/>
                              <w:color w:val="F7CAAC" w:themeColor="accent2" w:themeTint="66"/>
                              <w14:textOutline w14:w="11112" w14:cap="flat" w14:cmpd="sng" w14:algn="ctr">
                                <w14:solidFill>
                                  <w14:schemeClr w14:val="accent2"/>
                                </w14:solidFill>
                                <w14:prstDash w14:val="solid"/>
                                <w14:round/>
                              </w14:textOutline>
                            </w:rPr>
                            <w:t>Consortium Erasmus</w:t>
                          </w:r>
                          <w:r>
                            <w:rPr>
                              <w:b/>
                              <w:i/>
                              <w:iCs/>
                              <w:color w:val="F7CAAC" w:themeColor="accent2" w:themeTint="66"/>
                              <w14:textOutline w14:w="11112" w14:cap="flat" w14:cmpd="sng" w14:algn="ctr">
                                <w14:solidFill>
                                  <w14:schemeClr w14:val="accent2"/>
                                </w14:solidFill>
                                <w14:prstDash w14:val="solid"/>
                                <w14:round/>
                              </w14:textOutline>
                            </w:rPr>
                            <w:t>+</w:t>
                          </w:r>
                          <w:r w:rsidRPr="00774A00">
                            <w:rPr>
                              <w:b/>
                              <w:i/>
                              <w:iCs/>
                              <w:color w:val="F7CAAC" w:themeColor="accent2" w:themeTint="66"/>
                              <w14:textOutline w14:w="11112" w14:cap="flat" w14:cmpd="sng" w14:algn="ctr">
                                <w14:solidFill>
                                  <w14:schemeClr w14:val="accent2"/>
                                </w14:solidFill>
                                <w14:prstDash w14:val="solid"/>
                                <w14:round/>
                              </w14:textOutline>
                            </w:rPr>
                            <w:t xml:space="preserve"> </w:t>
                          </w:r>
                          <w:proofErr w:type="spellStart"/>
                          <w:r w:rsidRPr="00774A00">
                            <w:rPr>
                              <w:b/>
                              <w:i/>
                              <w:iCs/>
                              <w:color w:val="F7CAAC" w:themeColor="accent2" w:themeTint="66"/>
                              <w14:textOutline w14:w="11112" w14:cap="flat" w14:cmpd="sng" w14:algn="ctr">
                                <w14:solidFill>
                                  <w14:schemeClr w14:val="accent2"/>
                                </w14:solidFill>
                                <w14:prstDash w14:val="solid"/>
                                <w14:round/>
                              </w14:textOutline>
                            </w:rPr>
                            <w:t>SuedNord</w:t>
                          </w:r>
                          <w:proofErr w:type="spellEnd"/>
                          <w:r>
                            <w:rPr>
                              <w:b/>
                              <w:i/>
                              <w:iCs/>
                              <w:color w:val="F7CAAC" w:themeColor="accent2" w:themeTint="66"/>
                              <w14:textOutline w14:w="11112" w14:cap="flat" w14:cmpd="sng" w14:algn="ctr">
                                <w14:solidFill>
                                  <w14:schemeClr w14:val="accent2"/>
                                </w14:solidFill>
                                <w14:prstDash w14:val="solid"/>
                                <w14:round/>
                              </w14:textOutline>
                            </w:rPr>
                            <w:t xml:space="preserve"> </w:t>
                          </w:r>
                          <w:r>
                            <w:rPr>
                              <w:b/>
                              <w:i/>
                              <w:iCs/>
                              <w:noProof/>
                              <w:color w:val="ED7D31" w:themeColor="accent2"/>
                            </w:rPr>
                            <w:drawing>
                              <wp:inline distT="0" distB="0" distL="0" distR="0" wp14:anchorId="0163FEEF" wp14:editId="7437B9F6">
                                <wp:extent cx="417830" cy="185420"/>
                                <wp:effectExtent l="0" t="0" r="1270" b="5080"/>
                                <wp:docPr id="1486079061" name="Immagine 1486079061" descr="Illustrazione gratis: Freccia, Direzione, Globo, Mondo - Immag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685420" name="Immagine 1429685420" descr="Illustrazione gratis: Freccia, Direzione, Globo, Mondo - Immagine ..."/>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417830" cy="1854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F6DEB7" id="_x0000_t202" coordsize="21600,21600" o:spt="202" path="m,l,21600r21600,l21600,xe">
              <v:stroke joinstyle="miter"/>
              <v:path gradientshapeok="t" o:connecttype="rect"/>
            </v:shapetype>
            <v:shape id="Casella di testo 7" o:spid="_x0000_s1026" type="#_x0000_t202" style="position:absolute;margin-left:257.85pt;margin-top:14.2pt;width:163.45pt;height:3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" fillcolor="white [3201]" strokeweight=".5pt">
              <v:textbox>
                <w:txbxContent>
                  <w:p w14:paraId="4ADE0085" w14:textId="77777777" w:rsidR="004813AC" w:rsidRPr="00774A00" w:rsidRDefault="004813AC" w:rsidP="004813AC">
                    <w:pPr>
                      <w:rPr>
                        <w:b/>
                        <w:i/>
                        <w:iCs/>
                        <w:color w:val="F7CAAC" w:themeColor="accent2" w:themeTint="66"/>
                        <w14:textOutline w14:w="11112" w14:cap="flat" w14:cmpd="sng" w14:algn="ctr">
                          <w14:solidFill>
                            <w14:schemeClr w14:val="accent2"/>
                          </w14:solidFill>
                          <w14:prstDash w14:val="solid"/>
                          <w14:round/>
                        </w14:textOutline>
                      </w:rPr>
                    </w:pPr>
                    <w:r w:rsidRPr="00774A00">
                      <w:rPr>
                        <w:b/>
                        <w:i/>
                        <w:iCs/>
                        <w:color w:val="F7CAAC" w:themeColor="accent2" w:themeTint="66"/>
                        <w14:textOutline w14:w="11112" w14:cap="flat" w14:cmpd="sng" w14:algn="ctr">
                          <w14:solidFill>
                            <w14:schemeClr w14:val="accent2"/>
                          </w14:solidFill>
                          <w14:prstDash w14:val="solid"/>
                          <w14:round/>
                        </w14:textOutline>
                      </w:rPr>
                      <w:t>Consortium Erasmus</w:t>
                    </w:r>
                    <w:r>
                      <w:rPr>
                        <w:b/>
                        <w:i/>
                        <w:iCs/>
                        <w:color w:val="F7CAAC" w:themeColor="accent2" w:themeTint="66"/>
                        <w14:textOutline w14:w="11112" w14:cap="flat" w14:cmpd="sng" w14:algn="ctr">
                          <w14:solidFill>
                            <w14:schemeClr w14:val="accent2"/>
                          </w14:solidFill>
                          <w14:prstDash w14:val="solid"/>
                          <w14:round/>
                        </w14:textOutline>
                      </w:rPr>
                      <w:t>+</w:t>
                    </w:r>
                    <w:r w:rsidRPr="00774A00">
                      <w:rPr>
                        <w:b/>
                        <w:i/>
                        <w:iCs/>
                        <w:color w:val="F7CAAC" w:themeColor="accent2" w:themeTint="66"/>
                        <w14:textOutline w14:w="11112" w14:cap="flat" w14:cmpd="sng" w14:algn="ctr">
                          <w14:solidFill>
                            <w14:schemeClr w14:val="accent2"/>
                          </w14:solidFill>
                          <w14:prstDash w14:val="solid"/>
                          <w14:round/>
                        </w14:textOutline>
                      </w:rPr>
                      <w:t xml:space="preserve"> </w:t>
                    </w:r>
                    <w:proofErr w:type="spellStart"/>
                    <w:r w:rsidRPr="00774A00">
                      <w:rPr>
                        <w:b/>
                        <w:i/>
                        <w:iCs/>
                        <w:color w:val="F7CAAC" w:themeColor="accent2" w:themeTint="66"/>
                        <w14:textOutline w14:w="11112" w14:cap="flat" w14:cmpd="sng" w14:algn="ctr">
                          <w14:solidFill>
                            <w14:schemeClr w14:val="accent2"/>
                          </w14:solidFill>
                          <w14:prstDash w14:val="solid"/>
                          <w14:round/>
                        </w14:textOutline>
                      </w:rPr>
                      <w:t>SuedNord</w:t>
                    </w:r>
                    <w:proofErr w:type="spellEnd"/>
                    <w:r>
                      <w:rPr>
                        <w:b/>
                        <w:i/>
                        <w:iCs/>
                        <w:color w:val="F7CAAC" w:themeColor="accent2" w:themeTint="66"/>
                        <w14:textOutline w14:w="11112" w14:cap="flat" w14:cmpd="sng" w14:algn="ctr">
                          <w14:solidFill>
                            <w14:schemeClr w14:val="accent2"/>
                          </w14:solidFill>
                          <w14:prstDash w14:val="solid"/>
                          <w14:round/>
                        </w14:textOutline>
                      </w:rPr>
                      <w:t xml:space="preserve"> </w:t>
                    </w:r>
                    <w:r>
                      <w:rPr>
                        <w:b/>
                        <w:i/>
                        <w:iCs/>
                        <w:noProof/>
                        <w:color w:val="ED7D31" w:themeColor="accent2"/>
                      </w:rPr>
                      <w:drawing>
                        <wp:inline distT="0" distB="0" distL="0" distR="0" wp14:anchorId="0163FEEF" wp14:editId="7437B9F6">
                          <wp:extent cx="417830" cy="185420"/>
                          <wp:effectExtent l="0" t="0" r="1270" b="5080"/>
                          <wp:docPr id="1486079061" name="Immagine 1486079061" descr="Illustrazione gratis: Freccia, Direzione, Globo, Mondo - Immag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685420" name="Immagine 1429685420" descr="Illustrazione gratis: Freccia, Direzione, Globo, Mondo - Immagine ..."/>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417830" cy="185420"/>
                                  </a:xfrm>
                                  <a:prstGeom prst="rect">
                                    <a:avLst/>
                                  </a:prstGeom>
                                </pic:spPr>
                              </pic:pic>
                            </a:graphicData>
                          </a:graphic>
                        </wp:inline>
                      </w:drawing>
                    </w:r>
                  </w:p>
                </w:txbxContent>
              </v:textbox>
            </v:shape>
          </w:pict>
        </mc:Fallback>
      </mc:AlternateContent>
    </w:r>
    <w:r>
      <w:rPr>
        <w:rFonts w:ascii="Times New Roman" w:hAnsi="Times New Roman" w:cs="Times New Roman"/>
        <w:b/>
        <w:bCs/>
        <w:noProof/>
        <w:sz w:val="24"/>
        <w:szCs w:val="24"/>
        <w:lang w:val="es-ES_tradnl"/>
      </w:rPr>
      <w:drawing>
        <wp:inline distT="0" distB="0" distL="0" distR="0" wp14:anchorId="6B6CCCF1" wp14:editId="47FF3987">
          <wp:extent cx="3073706" cy="544388"/>
          <wp:effectExtent l="0" t="0" r="0" b="1905"/>
          <wp:docPr id="236322588" name="Immagine 236322588" descr="Immagine che contiene Carattere, testo,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261000" name="Immagine 1" descr="Immagine che contiene Carattere, testo, Elementi grafici, grafica&#10;&#10;Descrizione generat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3357255" cy="594608"/>
                  </a:xfrm>
                  <a:prstGeom prst="rect">
                    <a:avLst/>
                  </a:prstGeom>
                </pic:spPr>
              </pic:pic>
            </a:graphicData>
          </a:graphic>
        </wp:inline>
      </w:drawing>
    </w:r>
    <w:r>
      <w:rPr>
        <w:rFonts w:ascii="Times New Roman" w:hAnsi="Times New Roman" w:cs="Times New Roman"/>
        <w:b/>
        <w:bCs/>
        <w:sz w:val="24"/>
        <w:szCs w:val="24"/>
        <w:lang w:val="es-ES_tradnl"/>
      </w:rPr>
      <w:t xml:space="preserve">         </w:t>
    </w:r>
  </w:p>
  <w:p w14:paraId="44E686A2" w14:textId="27E66D23" w:rsidR="005C6238" w:rsidRPr="005C6238" w:rsidRDefault="004813AC" w:rsidP="005C6238">
    <w:pPr>
      <w:spacing w:line="360" w:lineRule="auto"/>
      <w:rPr>
        <w:rFonts w:ascii="Times New Roman" w:hAnsi="Times New Roman" w:cs="Times New Roman"/>
        <w:b/>
        <w:bCs/>
        <w:sz w:val="24"/>
        <w:szCs w:val="24"/>
        <w:lang w:val="es-ES_tradnl"/>
      </w:rPr>
    </w:pPr>
    <w:r>
      <w:rPr>
        <w:rFonts w:ascii="Times New Roman" w:hAnsi="Times New Roman" w:cs="Times New Roman"/>
        <w:b/>
        <w:bCs/>
        <w:noProof/>
        <w:sz w:val="24"/>
        <w:szCs w:val="24"/>
        <w:lang w:val="es-ES_tradnl"/>
      </w:rPr>
      <mc:AlternateContent>
        <mc:Choice Requires="wps">
          <w:drawing>
            <wp:anchor distT="0" distB="0" distL="114300" distR="114300" simplePos="0" relativeHeight="251659264" behindDoc="0" locked="0" layoutInCell="1" allowOverlap="1" wp14:anchorId="254ED32D" wp14:editId="5C0824BC">
              <wp:simplePos x="0" y="0"/>
              <wp:positionH relativeFrom="column">
                <wp:posOffset>3637082</wp:posOffset>
              </wp:positionH>
              <wp:positionV relativeFrom="paragraph">
                <wp:posOffset>155116</wp:posOffset>
              </wp:positionV>
              <wp:extent cx="1828800" cy="870332"/>
              <wp:effectExtent l="0" t="0" r="12700" b="19050"/>
              <wp:wrapNone/>
              <wp:docPr id="823604829" name="Casella di testo 5"/>
              <wp:cNvGraphicFramePr/>
              <a:graphic xmlns:a="http://schemas.openxmlformats.org/drawingml/2006/main">
                <a:graphicData uri="http://schemas.microsoft.com/office/word/2010/wordprocessingShape">
                  <wps:wsp>
                    <wps:cNvSpPr txBox="1"/>
                    <wps:spPr>
                      <a:xfrm>
                        <a:off x="0" y="0"/>
                        <a:ext cx="1828800" cy="870332"/>
                      </a:xfrm>
                      <a:prstGeom prst="rect">
                        <a:avLst/>
                      </a:prstGeom>
                      <a:solidFill>
                        <a:schemeClr val="lt1"/>
                      </a:solidFill>
                      <a:ln w="6350">
                        <a:solidFill>
                          <a:prstClr val="black"/>
                        </a:solidFill>
                      </a:ln>
                    </wps:spPr>
                    <wps:txbx>
                      <w:txbxContent>
                        <w:p w14:paraId="18E619D7" w14:textId="77777777" w:rsidR="004813AC" w:rsidRPr="005317F7" w:rsidRDefault="004813AC" w:rsidP="004813AC">
                          <w:pPr>
                            <w:shd w:val="clear" w:color="auto" w:fill="3B3838" w:themeFill="background2" w:themeFillShade="40"/>
                            <w:rPr>
                              <w:rFonts w:ascii="Script MT Bold" w:hAnsi="Script MT Bold"/>
                              <w:i/>
                              <w:iCs/>
                              <w:color w:val="44546A" w:themeColor="text2"/>
                              <w:sz w:val="16"/>
                              <w:szCs w:val="16"/>
                            </w:rPr>
                          </w:pPr>
                          <w:r w:rsidRPr="005317F7">
                            <w:rPr>
                              <w:rFonts w:ascii="Script MT Bold" w:hAnsi="Script MT Bold"/>
                              <w:i/>
                              <w:iCs/>
                              <w:color w:val="FFFFFF" w:themeColor="background1"/>
                              <w:sz w:val="16"/>
                              <w:szCs w:val="16"/>
                            </w:rPr>
                            <w:t xml:space="preserve">Associazione </w:t>
                          </w:r>
                          <w:proofErr w:type="spellStart"/>
                          <w:r w:rsidRPr="005317F7">
                            <w:rPr>
                              <w:rFonts w:ascii="Script MT Bold" w:hAnsi="Script MT Bold"/>
                              <w:i/>
                              <w:iCs/>
                              <w:color w:val="FFFFFF" w:themeColor="background1"/>
                              <w:sz w:val="16"/>
                              <w:szCs w:val="16"/>
                            </w:rPr>
                            <w:t>DonneperRoma</w:t>
                          </w:r>
                          <w:proofErr w:type="spellEnd"/>
                          <w:r>
                            <w:rPr>
                              <w:rFonts w:ascii="Times New Roman" w:hAnsi="Times New Roman" w:cs="Times New Roman"/>
                              <w:b/>
                              <w:bCs/>
                              <w:noProof/>
                              <w:sz w:val="24"/>
                              <w:szCs w:val="24"/>
                              <w:lang w:val="es-ES_tradnl"/>
                            </w:rPr>
                            <w:drawing>
                              <wp:inline distT="0" distB="0" distL="0" distR="0" wp14:anchorId="3D85B6FC" wp14:editId="4DC9BF48">
                                <wp:extent cx="440675" cy="682653"/>
                                <wp:effectExtent l="0" t="0" r="4445" b="3175"/>
                                <wp:docPr id="1102940271" name="Immagine 1102940271" descr="Immagine che contiene statua, scultura, Busto, muse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286380" name="Immagine 2" descr="Immagine che contiene statua, scultura, Busto, museo&#10;&#10;Descrizione generata automaticamente"/>
                                        <pic:cNvPicPr/>
                                      </pic:nvPicPr>
                                      <pic:blipFill>
                                        <a:blip r:embed="rId4">
                                          <a:extLst>
                                            <a:ext uri="{28A0092B-C50C-407E-A947-70E740481C1C}">
                                              <a14:useLocalDpi xmlns:a14="http://schemas.microsoft.com/office/drawing/2010/main" val="0"/>
                                            </a:ext>
                                          </a:extLst>
                                        </a:blip>
                                        <a:stretch>
                                          <a:fillRect/>
                                        </a:stretch>
                                      </pic:blipFill>
                                      <pic:spPr>
                                        <a:xfrm>
                                          <a:off x="0" y="0"/>
                                          <a:ext cx="502102" cy="77781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ED32D" id="Casella di testo 5" o:spid="_x0000_s1027" type="#_x0000_t202" style="position:absolute;margin-left:286.4pt;margin-top:12.2pt;width:2in;height:6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" fillcolor="white [3201]" strokeweight=".5pt">
              <v:textbox>
                <w:txbxContent>
                  <w:p w14:paraId="18E619D7" w14:textId="77777777" w:rsidR="004813AC" w:rsidRPr="005317F7" w:rsidRDefault="004813AC" w:rsidP="004813AC">
                    <w:pPr>
                      <w:shd w:val="clear" w:color="auto" w:fill="3B3838" w:themeFill="background2" w:themeFillShade="40"/>
                      <w:rPr>
                        <w:rFonts w:ascii="Script MT Bold" w:hAnsi="Script MT Bold"/>
                        <w:i/>
                        <w:iCs/>
                        <w:color w:val="44546A" w:themeColor="text2"/>
                        <w:sz w:val="16"/>
                        <w:szCs w:val="16"/>
                      </w:rPr>
                    </w:pPr>
                    <w:r w:rsidRPr="005317F7">
                      <w:rPr>
                        <w:rFonts w:ascii="Script MT Bold" w:hAnsi="Script MT Bold"/>
                        <w:i/>
                        <w:iCs/>
                        <w:color w:val="FFFFFF" w:themeColor="background1"/>
                        <w:sz w:val="16"/>
                        <w:szCs w:val="16"/>
                      </w:rPr>
                      <w:t xml:space="preserve">Associazione </w:t>
                    </w:r>
                    <w:proofErr w:type="spellStart"/>
                    <w:r w:rsidRPr="005317F7">
                      <w:rPr>
                        <w:rFonts w:ascii="Script MT Bold" w:hAnsi="Script MT Bold"/>
                        <w:i/>
                        <w:iCs/>
                        <w:color w:val="FFFFFF" w:themeColor="background1"/>
                        <w:sz w:val="16"/>
                        <w:szCs w:val="16"/>
                      </w:rPr>
                      <w:t>DonneperRoma</w:t>
                    </w:r>
                    <w:proofErr w:type="spellEnd"/>
                    <w:r>
                      <w:rPr>
                        <w:rFonts w:ascii="Times New Roman" w:hAnsi="Times New Roman" w:cs="Times New Roman"/>
                        <w:b/>
                        <w:bCs/>
                        <w:noProof/>
                        <w:sz w:val="24"/>
                        <w:szCs w:val="24"/>
                        <w:lang w:val="es-ES_tradnl"/>
                      </w:rPr>
                      <w:drawing>
                        <wp:inline distT="0" distB="0" distL="0" distR="0" wp14:anchorId="3D85B6FC" wp14:editId="4DC9BF48">
                          <wp:extent cx="440675" cy="682653"/>
                          <wp:effectExtent l="0" t="0" r="4445" b="3175"/>
                          <wp:docPr id="1102940271" name="Immagine 1102940271" descr="Immagine che contiene statua, scultura, Busto, muse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286380" name="Immagine 2" descr="Immagine che contiene statua, scultura, Busto, museo&#10;&#10;Descrizione generata automaticamente"/>
                                  <pic:cNvPicPr/>
                                </pic:nvPicPr>
                                <pic:blipFill>
                                  <a:blip r:embed="rId4">
                                    <a:extLst>
                                      <a:ext uri="{28A0092B-C50C-407E-A947-70E740481C1C}">
                                        <a14:useLocalDpi xmlns:a14="http://schemas.microsoft.com/office/drawing/2010/main" val="0"/>
                                      </a:ext>
                                    </a:extLst>
                                  </a:blip>
                                  <a:stretch>
                                    <a:fillRect/>
                                  </a:stretch>
                                </pic:blipFill>
                                <pic:spPr>
                                  <a:xfrm>
                                    <a:off x="0" y="0"/>
                                    <a:ext cx="502102" cy="777811"/>
                                  </a:xfrm>
                                  <a:prstGeom prst="rect">
                                    <a:avLst/>
                                  </a:prstGeom>
                                </pic:spPr>
                              </pic:pic>
                            </a:graphicData>
                          </a:graphic>
                        </wp:inline>
                      </w:drawing>
                    </w:r>
                  </w:p>
                </w:txbxContent>
              </v:textbox>
            </v:shape>
          </w:pict>
        </mc:Fallback>
      </mc:AlternateContent>
    </w:r>
    <w:r>
      <w:rPr>
        <w:rFonts w:ascii="Times New Roman" w:hAnsi="Times New Roman" w:cs="Times New Roman"/>
        <w:b/>
        <w:bCs/>
        <w:noProof/>
        <w:sz w:val="24"/>
        <w:szCs w:val="24"/>
        <w:lang w:val="es-ES_tradnl"/>
      </w:rPr>
      <w:drawing>
        <wp:inline distT="0" distB="0" distL="0" distR="0" wp14:anchorId="3F7633C3" wp14:editId="34AC9629">
          <wp:extent cx="1701800" cy="1193800"/>
          <wp:effectExtent l="0" t="0" r="0" b="0"/>
          <wp:docPr id="811325709" name="Immagine 811325709" descr="Immagine che contiene Carattere, Elementi grafici, logo,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74001" name="Immagine 4" descr="Immagine che contiene Carattere, Elementi grafici, logo, testo&#10;&#10;Descrizione generata automaticamente"/>
                  <pic:cNvPicPr/>
                </pic:nvPicPr>
                <pic:blipFill>
                  <a:blip r:embed="rId5">
                    <a:extLst>
                      <a:ext uri="{28A0092B-C50C-407E-A947-70E740481C1C}">
                        <a14:useLocalDpi xmlns:a14="http://schemas.microsoft.com/office/drawing/2010/main" val="0"/>
                      </a:ext>
                    </a:extLst>
                  </a:blip>
                  <a:stretch>
                    <a:fillRect/>
                  </a:stretch>
                </pic:blipFill>
                <pic:spPr>
                  <a:xfrm>
                    <a:off x="0" y="0"/>
                    <a:ext cx="1701800" cy="1193800"/>
                  </a:xfrm>
                  <a:prstGeom prst="rect">
                    <a:avLst/>
                  </a:prstGeom>
                </pic:spPr>
              </pic:pic>
            </a:graphicData>
          </a:graphic>
        </wp:inline>
      </w:drawing>
    </w:r>
    <w:r>
      <w:rPr>
        <w:rFonts w:ascii="Times New Roman" w:hAnsi="Times New Roman" w:cs="Times New Roman"/>
        <w:b/>
        <w:bCs/>
        <w:noProof/>
        <w:sz w:val="24"/>
        <w:szCs w:val="24"/>
        <w:lang w:val="es-ES_tradnl"/>
      </w:rPr>
      <w:drawing>
        <wp:inline distT="0" distB="0" distL="0" distR="0" wp14:anchorId="5C095FF6" wp14:editId="297CCD1C">
          <wp:extent cx="1769979" cy="714025"/>
          <wp:effectExtent l="0" t="0" r="0" b="0"/>
          <wp:docPr id="769515167" name="Immagine 769515167" descr="Immagine che contiene Carattere, Blu elettrico,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29510" name="Immagine 3" descr="Immagine che contiene Carattere, Blu elettrico, logo, Elementi grafici&#10;&#10;Descrizione generata automaticamente"/>
                  <pic:cNvPicPr/>
                </pic:nvPicPr>
                <pic:blipFill>
                  <a:blip r:embed="rId6">
                    <a:extLst>
                      <a:ext uri="{28A0092B-C50C-407E-A947-70E740481C1C}">
                        <a14:useLocalDpi xmlns:a14="http://schemas.microsoft.com/office/drawing/2010/main" val="0"/>
                      </a:ext>
                    </a:extLst>
                  </a:blip>
                  <a:stretch>
                    <a:fillRect/>
                  </a:stretch>
                </pic:blipFill>
                <pic:spPr>
                  <a:xfrm>
                    <a:off x="0" y="0"/>
                    <a:ext cx="1825734" cy="73651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1E"/>
    <w:rsid w:val="00003DAA"/>
    <w:rsid w:val="0007332F"/>
    <w:rsid w:val="000E2301"/>
    <w:rsid w:val="00107B6B"/>
    <w:rsid w:val="00124530"/>
    <w:rsid w:val="0019133F"/>
    <w:rsid w:val="00197E8F"/>
    <w:rsid w:val="00220A44"/>
    <w:rsid w:val="002636D8"/>
    <w:rsid w:val="002D1FAB"/>
    <w:rsid w:val="002E5F7B"/>
    <w:rsid w:val="002F26DE"/>
    <w:rsid w:val="002F439C"/>
    <w:rsid w:val="003020F6"/>
    <w:rsid w:val="00312709"/>
    <w:rsid w:val="00327E55"/>
    <w:rsid w:val="003A7E7B"/>
    <w:rsid w:val="00417077"/>
    <w:rsid w:val="004458E5"/>
    <w:rsid w:val="00446D7D"/>
    <w:rsid w:val="00466158"/>
    <w:rsid w:val="00472B32"/>
    <w:rsid w:val="004813AC"/>
    <w:rsid w:val="004B0EF0"/>
    <w:rsid w:val="004C07BA"/>
    <w:rsid w:val="004F151F"/>
    <w:rsid w:val="00500052"/>
    <w:rsid w:val="0051109E"/>
    <w:rsid w:val="005317F7"/>
    <w:rsid w:val="00581964"/>
    <w:rsid w:val="00584E90"/>
    <w:rsid w:val="005C6238"/>
    <w:rsid w:val="005F4006"/>
    <w:rsid w:val="0066687D"/>
    <w:rsid w:val="00675DA7"/>
    <w:rsid w:val="00687755"/>
    <w:rsid w:val="00691B4D"/>
    <w:rsid w:val="00744F9F"/>
    <w:rsid w:val="00755F22"/>
    <w:rsid w:val="00774A00"/>
    <w:rsid w:val="007B743C"/>
    <w:rsid w:val="007B76F4"/>
    <w:rsid w:val="007C7C17"/>
    <w:rsid w:val="008334E2"/>
    <w:rsid w:val="00840584"/>
    <w:rsid w:val="008435DA"/>
    <w:rsid w:val="008C72DE"/>
    <w:rsid w:val="008D587C"/>
    <w:rsid w:val="008E4CF6"/>
    <w:rsid w:val="00946A1E"/>
    <w:rsid w:val="009A3A47"/>
    <w:rsid w:val="009F68A5"/>
    <w:rsid w:val="00A053E1"/>
    <w:rsid w:val="00A10628"/>
    <w:rsid w:val="00A15C4A"/>
    <w:rsid w:val="00A2605A"/>
    <w:rsid w:val="00A710E7"/>
    <w:rsid w:val="00AB4076"/>
    <w:rsid w:val="00B05B74"/>
    <w:rsid w:val="00B148CB"/>
    <w:rsid w:val="00B71A07"/>
    <w:rsid w:val="00B76583"/>
    <w:rsid w:val="00BA0B1E"/>
    <w:rsid w:val="00C13A12"/>
    <w:rsid w:val="00C30E6A"/>
    <w:rsid w:val="00C31435"/>
    <w:rsid w:val="00C72C1B"/>
    <w:rsid w:val="00CB1563"/>
    <w:rsid w:val="00CC6A2F"/>
    <w:rsid w:val="00D0454E"/>
    <w:rsid w:val="00D4448A"/>
    <w:rsid w:val="00D5030D"/>
    <w:rsid w:val="00D67921"/>
    <w:rsid w:val="00D75BC5"/>
    <w:rsid w:val="00D8247B"/>
    <w:rsid w:val="00DD223A"/>
    <w:rsid w:val="00E36B99"/>
    <w:rsid w:val="00E77B23"/>
    <w:rsid w:val="00EF0E6F"/>
    <w:rsid w:val="00F718A6"/>
    <w:rsid w:val="00F73B04"/>
    <w:rsid w:val="00F7531E"/>
    <w:rsid w:val="00F86A3F"/>
    <w:rsid w:val="00FA6FB1"/>
    <w:rsid w:val="00FA79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221D"/>
  <w15:chartTrackingRefBased/>
  <w15:docId w15:val="{73456E27-E24A-4DBA-A37A-035D45063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581964"/>
    <w:rPr>
      <w:color w:val="0000FF"/>
      <w:u w:val="single"/>
    </w:rPr>
  </w:style>
  <w:style w:type="paragraph" w:customStyle="1" w:styleId="font8">
    <w:name w:val="font_8"/>
    <w:basedOn w:val="Normale"/>
    <w:rsid w:val="00E77B2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lor24">
    <w:name w:val="color_24"/>
    <w:basedOn w:val="Carpredefinitoparagrafo"/>
    <w:rsid w:val="00E77B23"/>
  </w:style>
  <w:style w:type="character" w:customStyle="1" w:styleId="wixui-rich-texttext">
    <w:name w:val="wixui-rich-text__text"/>
    <w:basedOn w:val="Carpredefinitoparagrafo"/>
    <w:rsid w:val="00E77B23"/>
  </w:style>
  <w:style w:type="character" w:customStyle="1" w:styleId="apple-converted-space">
    <w:name w:val="apple-converted-space"/>
    <w:basedOn w:val="Carpredefinitoparagrafo"/>
    <w:rsid w:val="00E77B23"/>
  </w:style>
  <w:style w:type="paragraph" w:styleId="Intestazione">
    <w:name w:val="header"/>
    <w:basedOn w:val="Normale"/>
    <w:link w:val="IntestazioneCarattere"/>
    <w:uiPriority w:val="99"/>
    <w:unhideWhenUsed/>
    <w:rsid w:val="004813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13AC"/>
  </w:style>
  <w:style w:type="paragraph" w:styleId="Pidipagina">
    <w:name w:val="footer"/>
    <w:basedOn w:val="Normale"/>
    <w:link w:val="PidipaginaCarattere"/>
    <w:uiPriority w:val="99"/>
    <w:unhideWhenUsed/>
    <w:rsid w:val="004813A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13AC"/>
  </w:style>
  <w:style w:type="character" w:styleId="Numeropagina">
    <w:name w:val="page number"/>
    <w:basedOn w:val="Carpredefinitoparagrafo"/>
    <w:uiPriority w:val="99"/>
    <w:semiHidden/>
    <w:unhideWhenUsed/>
    <w:rsid w:val="00481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929599">
      <w:bodyDiv w:val="1"/>
      <w:marLeft w:val="0"/>
      <w:marRight w:val="0"/>
      <w:marTop w:val="0"/>
      <w:marBottom w:val="0"/>
      <w:divBdr>
        <w:top w:val="none" w:sz="0" w:space="0" w:color="auto"/>
        <w:left w:val="none" w:sz="0" w:space="0" w:color="auto"/>
        <w:bottom w:val="none" w:sz="0" w:space="0" w:color="auto"/>
        <w:right w:val="none" w:sz="0" w:space="0" w:color="auto"/>
      </w:divBdr>
    </w:div>
    <w:div w:id="195856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pixabay.com/it/freccia-direzione-globo-mondo-1773933/" TargetMode="External"/><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E6E3EAB2A2CF74E8F3B0D87A07C7C9C" ma:contentTypeVersion="13" ma:contentTypeDescription="Creare un nuovo documento." ma:contentTypeScope="" ma:versionID="ac75ca72ff9c397026b43366dc3ecd37">
  <xsd:schema xmlns:xsd="http://www.w3.org/2001/XMLSchema" xmlns:xs="http://www.w3.org/2001/XMLSchema" xmlns:p="http://schemas.microsoft.com/office/2006/metadata/properties" xmlns:ns3="86f7ff9f-0eb0-47c4-b4e7-df6ed41927e2" xmlns:ns4="5d9b5b13-de03-46e5-8fe7-3883bbe002ae" targetNamespace="http://schemas.microsoft.com/office/2006/metadata/properties" ma:root="true" ma:fieldsID="a20885d0b3708c99ce0246784e077ef9" ns3:_="" ns4:_="">
    <xsd:import namespace="86f7ff9f-0eb0-47c4-b4e7-df6ed41927e2"/>
    <xsd:import namespace="5d9b5b13-de03-46e5-8fe7-3883bbe002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7ff9f-0eb0-47c4-b4e7-df6ed4192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b5b13-de03-46e5-8fe7-3883bbe002ae"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6f7ff9f-0eb0-47c4-b4e7-df6ed41927e2" xsi:nil="true"/>
  </documentManagement>
</p:properties>
</file>

<file path=customXml/itemProps1.xml><?xml version="1.0" encoding="utf-8"?>
<ds:datastoreItem xmlns:ds="http://schemas.openxmlformats.org/officeDocument/2006/customXml" ds:itemID="{FB424416-1751-451E-93A0-D7470AEAC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7ff9f-0eb0-47c4-b4e7-df6ed41927e2"/>
    <ds:schemaRef ds:uri="5d9b5b13-de03-46e5-8fe7-3883bbe00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A4BB5-8C74-4CEE-9AB0-C3BE010E1AE0}">
  <ds:schemaRefs>
    <ds:schemaRef ds:uri="http://schemas.microsoft.com/sharepoint/v3/contenttype/forms"/>
  </ds:schemaRefs>
</ds:datastoreItem>
</file>

<file path=customXml/itemProps3.xml><?xml version="1.0" encoding="utf-8"?>
<ds:datastoreItem xmlns:ds="http://schemas.openxmlformats.org/officeDocument/2006/customXml" ds:itemID="{CB2C2B9C-5BAC-4821-9D63-09BAFEAE5020}">
  <ds:schemaRefs>
    <ds:schemaRef ds:uri="http://www.w3.org/XML/1998/namespace"/>
    <ds:schemaRef ds:uri="http://purl.org/dc/elements/1.1/"/>
    <ds:schemaRef ds:uri="86f7ff9f-0eb0-47c4-b4e7-df6ed41927e2"/>
    <ds:schemaRef ds:uri="5d9b5b13-de03-46e5-8fe7-3883bbe002a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1431</Words>
  <Characters>8162</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Consuelo Giglio</dc:creator>
  <cp:keywords/>
  <dc:description/>
  <cp:lastModifiedBy>Consuelo Giglio</cp:lastModifiedBy>
  <cp:revision>2</cp:revision>
  <dcterms:created xsi:type="dcterms:W3CDTF">2024-01-11T10:48:00Z</dcterms:created>
  <dcterms:modified xsi:type="dcterms:W3CDTF">2024-01-11T10:48:00Z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0x0101007E6E3EAB2A2CF74E8F3B0D87A07C7C9C</vt:lpwstr>
  </property>
</Properties>
</file>